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43D1" w14:textId="3D48B8C4" w:rsidR="00304E62" w:rsidRPr="00335D07" w:rsidRDefault="00587002" w:rsidP="00304E62">
      <w:bookmarkStart w:id="0" w:name="_Hlk37324992"/>
      <w:r>
        <w:t xml:space="preserve"> </w:t>
      </w:r>
    </w:p>
    <w:p w14:paraId="1A41610D" w14:textId="77777777" w:rsidR="00304E62" w:rsidRPr="003E0FF7" w:rsidRDefault="00304E62" w:rsidP="00304E62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>О Т Ч Е Т</w:t>
      </w:r>
    </w:p>
    <w:p w14:paraId="5934E513" w14:textId="77777777" w:rsidR="00304E62" w:rsidRPr="00D80191" w:rsidRDefault="00304E62" w:rsidP="00304E62">
      <w:pPr>
        <w:jc w:val="center"/>
        <w:rPr>
          <w:rFonts w:ascii="Times New Roman" w:hAnsi="Times New Roman"/>
          <w:b/>
          <w:bCs/>
        </w:rPr>
      </w:pPr>
    </w:p>
    <w:p w14:paraId="5D44E0F8" w14:textId="77777777" w:rsidR="00304E62" w:rsidRPr="00D80191" w:rsidRDefault="00304E62" w:rsidP="00304E62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О ВЫПОЛНЕНИИ МУНИЦИПАЛЬНОГО ЗАДАНИЯ </w:t>
      </w:r>
    </w:p>
    <w:p w14:paraId="3677667B" w14:textId="43EFD651" w:rsidR="00304E62" w:rsidRPr="00F1152C" w:rsidRDefault="00304E62" w:rsidP="00304E62">
      <w:pPr>
        <w:jc w:val="center"/>
        <w:rPr>
          <w:rFonts w:ascii="Times New Roman" w:hAnsi="Times New Roman"/>
          <w:b/>
          <w:bCs/>
        </w:rPr>
      </w:pPr>
      <w:r w:rsidRPr="00D80191">
        <w:rPr>
          <w:rFonts w:ascii="Times New Roman" w:hAnsi="Times New Roman"/>
          <w:b/>
          <w:bCs/>
        </w:rPr>
        <w:t xml:space="preserve">МУНИЦИПАЛЬНОГО БЮДЖЕТНОГО УЧРЕЖДЕНИЯ </w:t>
      </w:r>
      <w:r>
        <w:rPr>
          <w:rFonts w:ascii="Times New Roman" w:hAnsi="Times New Roman"/>
          <w:b/>
          <w:bCs/>
        </w:rPr>
        <w:t>ДОПОЛНИТЕЛЬНОГО ОБРАЗОВАНИЯ</w:t>
      </w:r>
      <w:r w:rsidRPr="00304E62">
        <w:rPr>
          <w:rFonts w:ascii="Times New Roman" w:hAnsi="Times New Roman"/>
          <w:b/>
          <w:bCs/>
        </w:rPr>
        <w:t xml:space="preserve"> </w:t>
      </w:r>
      <w:r w:rsidRPr="00D80191">
        <w:rPr>
          <w:rFonts w:ascii="Times New Roman" w:hAnsi="Times New Roman"/>
          <w:b/>
          <w:bCs/>
        </w:rPr>
        <w:t xml:space="preserve">«СПОРТИВНАЯ ШКОЛА ИГРОВЫХ ВИДОВ СПОРТА </w:t>
      </w:r>
      <w:r>
        <w:rPr>
          <w:rFonts w:ascii="Times New Roman" w:hAnsi="Times New Roman"/>
          <w:b/>
          <w:bCs/>
        </w:rPr>
        <w:t xml:space="preserve">ГОРОДА </w:t>
      </w:r>
      <w:r w:rsidRPr="00D80191">
        <w:rPr>
          <w:rFonts w:ascii="Times New Roman" w:hAnsi="Times New Roman"/>
          <w:b/>
          <w:bCs/>
        </w:rPr>
        <w:t>ЮЖНО-САХАЛИНСКА»</w:t>
      </w:r>
      <w:r w:rsidRPr="00F1152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за 2023 год</w:t>
      </w:r>
    </w:p>
    <w:p w14:paraId="1DA3551A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1E0486D0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2EB48E2A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5FBEA85D" w14:textId="77777777" w:rsidR="00304E62" w:rsidRDefault="00304E62" w:rsidP="00304E62">
      <w:pPr>
        <w:jc w:val="center"/>
        <w:rPr>
          <w:caps/>
          <w:color w:val="000000"/>
          <w:highlight w:val="white"/>
        </w:rPr>
      </w:pPr>
    </w:p>
    <w:p w14:paraId="304DE016" w14:textId="77777777" w:rsidR="00304E62" w:rsidRPr="00335D07" w:rsidRDefault="00304E62" w:rsidP="00304E62">
      <w:pPr>
        <w:jc w:val="center"/>
        <w:rPr>
          <w:rFonts w:ascii="Times New Roman" w:hAnsi="Times New Roman"/>
        </w:rPr>
      </w:pPr>
    </w:p>
    <w:p w14:paraId="369A7FD6" w14:textId="77777777" w:rsidR="00304E62" w:rsidRPr="00335D07" w:rsidRDefault="00304E62" w:rsidP="00304E62">
      <w:pPr>
        <w:rPr>
          <w:rFonts w:ascii="Times New Roman" w:hAnsi="Times New Roman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4"/>
        <w:gridCol w:w="1527"/>
        <w:gridCol w:w="2039"/>
      </w:tblGrid>
      <w:tr w:rsidR="00304E62" w:rsidRPr="00335D07" w14:paraId="6B30F712" w14:textId="77777777" w:rsidTr="00804EBE">
        <w:tc>
          <w:tcPr>
            <w:tcW w:w="11004" w:type="dxa"/>
          </w:tcPr>
          <w:p w14:paraId="60271865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6DFCADC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14:paraId="6276308A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Коды</w:t>
            </w:r>
          </w:p>
        </w:tc>
      </w:tr>
      <w:tr w:rsidR="00304E62" w:rsidRPr="00335D07" w14:paraId="3D1EACBF" w14:textId="77777777" w:rsidTr="00804EBE">
        <w:trPr>
          <w:cantSplit/>
        </w:trPr>
        <w:tc>
          <w:tcPr>
            <w:tcW w:w="11004" w:type="dxa"/>
          </w:tcPr>
          <w:p w14:paraId="50835EAE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AD41DD7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Форма по</w:t>
            </w:r>
          </w:p>
        </w:tc>
        <w:tc>
          <w:tcPr>
            <w:tcW w:w="2039" w:type="dxa"/>
            <w:vMerge w:val="restart"/>
          </w:tcPr>
          <w:p w14:paraId="168998C6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37B6AB56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75D7E00D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  <w:p w14:paraId="75BB3C72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  <w:p w14:paraId="2B0AC6A5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</w:t>
            </w:r>
          </w:p>
          <w:p w14:paraId="57736AB4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  <w:p w14:paraId="01D14F2A" w14:textId="478E4094" w:rsidR="00304E62" w:rsidRPr="00E3602C" w:rsidRDefault="00E3602C" w:rsidP="00804EBE">
            <w:pPr>
              <w:rPr>
                <w:rFonts w:ascii="Times New Roman" w:hAnsi="Times New Roman"/>
                <w:u w:val="single"/>
              </w:rPr>
            </w:pPr>
            <w:r w:rsidRPr="00E3602C">
              <w:rPr>
                <w:rFonts w:ascii="Times New Roman" w:hAnsi="Times New Roman"/>
                <w:u w:val="single"/>
              </w:rPr>
              <w:t>85.41</w:t>
            </w:r>
          </w:p>
          <w:p w14:paraId="55D6B494" w14:textId="5734862C" w:rsidR="00304E62" w:rsidRPr="00E3602C" w:rsidRDefault="00304E62" w:rsidP="00804EBE">
            <w:pPr>
              <w:rPr>
                <w:rFonts w:ascii="Times New Roman" w:hAnsi="Times New Roman"/>
                <w:u w:val="single"/>
              </w:rPr>
            </w:pPr>
            <w:r w:rsidRPr="00E3602C">
              <w:rPr>
                <w:rFonts w:ascii="Times New Roman" w:hAnsi="Times New Roman"/>
                <w:u w:val="single"/>
              </w:rPr>
              <w:t>85.41.</w:t>
            </w:r>
            <w:r w:rsidR="00E3602C" w:rsidRPr="00E3602C">
              <w:rPr>
                <w:rFonts w:ascii="Times New Roman" w:hAnsi="Times New Roman"/>
                <w:u w:val="single"/>
              </w:rPr>
              <w:t>9</w:t>
            </w:r>
            <w:r w:rsidRPr="00E3602C">
              <w:rPr>
                <w:rFonts w:ascii="Times New Roman" w:hAnsi="Times New Roman"/>
                <w:u w:val="single"/>
              </w:rPr>
              <w:t>1</w:t>
            </w:r>
          </w:p>
          <w:p w14:paraId="28DA860F" w14:textId="77777777" w:rsidR="00304E62" w:rsidRPr="00335D07" w:rsidRDefault="00304E62" w:rsidP="00804EBE">
            <w:pPr>
              <w:rPr>
                <w:rFonts w:ascii="Times New Roman" w:hAnsi="Times New Roman"/>
                <w:u w:val="single"/>
              </w:rPr>
            </w:pPr>
          </w:p>
          <w:p w14:paraId="6255B454" w14:textId="7C79A587" w:rsidR="00304E62" w:rsidRDefault="00E3602C" w:rsidP="00804EBE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93.11</w:t>
            </w:r>
          </w:p>
          <w:p w14:paraId="06CBC644" w14:textId="73F31AFA" w:rsidR="00E3602C" w:rsidRPr="00335D07" w:rsidRDefault="00E3602C" w:rsidP="00804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93.19</w:t>
            </w:r>
          </w:p>
          <w:p w14:paraId="0CF3F447" w14:textId="77777777" w:rsidR="00304E62" w:rsidRPr="00335D07" w:rsidRDefault="00304E62" w:rsidP="00804EBE">
            <w:pPr>
              <w:rPr>
                <w:rFonts w:ascii="Times New Roman" w:hAnsi="Times New Roman"/>
                <w:u w:val="single"/>
              </w:rPr>
            </w:pPr>
          </w:p>
          <w:p w14:paraId="05EF01A4" w14:textId="77777777" w:rsidR="00304E62" w:rsidRPr="00335D07" w:rsidRDefault="00304E62" w:rsidP="00804EBE">
            <w:pPr>
              <w:rPr>
                <w:rFonts w:ascii="Times New Roman" w:hAnsi="Times New Roman"/>
                <w:u w:val="single"/>
              </w:rPr>
            </w:pPr>
          </w:p>
        </w:tc>
      </w:tr>
      <w:tr w:rsidR="00304E62" w:rsidRPr="00335D07" w14:paraId="33FB76EF" w14:textId="77777777" w:rsidTr="00804EBE">
        <w:trPr>
          <w:cantSplit/>
        </w:trPr>
        <w:tc>
          <w:tcPr>
            <w:tcW w:w="11004" w:type="dxa"/>
          </w:tcPr>
          <w:p w14:paraId="5CD5EFC1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</w:tc>
        <w:tc>
          <w:tcPr>
            <w:tcW w:w="1527" w:type="dxa"/>
          </w:tcPr>
          <w:p w14:paraId="165BAD30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ОКУД</w:t>
            </w:r>
          </w:p>
        </w:tc>
        <w:tc>
          <w:tcPr>
            <w:tcW w:w="2039" w:type="dxa"/>
            <w:vMerge/>
          </w:tcPr>
          <w:p w14:paraId="560FB765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6AFC4BEB" w14:textId="77777777" w:rsidTr="00804EBE">
        <w:trPr>
          <w:cantSplit/>
          <w:trHeight w:val="928"/>
        </w:trPr>
        <w:tc>
          <w:tcPr>
            <w:tcW w:w="11004" w:type="dxa"/>
            <w:vMerge w:val="restart"/>
          </w:tcPr>
          <w:p w14:paraId="510E6F1D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Виды деятельности муниципального учреждения: в</w:t>
            </w:r>
            <w:r w:rsidRPr="00335D07">
              <w:rPr>
                <w:rFonts w:ascii="Times New Roman" w:hAnsi="Times New Roman"/>
                <w:u w:val="single"/>
              </w:rPr>
              <w:t xml:space="preserve"> соответствии с Уставом учреждения</w:t>
            </w:r>
          </w:p>
          <w:p w14:paraId="31C97F88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1A2E4FA3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Дата</w:t>
            </w:r>
          </w:p>
          <w:p w14:paraId="7DB1E1C6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сводному</w:t>
            </w:r>
          </w:p>
          <w:p w14:paraId="2C2F66A9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реестру</w:t>
            </w:r>
          </w:p>
        </w:tc>
        <w:tc>
          <w:tcPr>
            <w:tcW w:w="2039" w:type="dxa"/>
            <w:vMerge/>
          </w:tcPr>
          <w:p w14:paraId="31823371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59F2F70B" w14:textId="77777777" w:rsidTr="00804EBE">
        <w:trPr>
          <w:cantSplit/>
          <w:trHeight w:val="410"/>
        </w:trPr>
        <w:tc>
          <w:tcPr>
            <w:tcW w:w="11004" w:type="dxa"/>
            <w:vMerge/>
          </w:tcPr>
          <w:p w14:paraId="6BF9565A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  <w:vAlign w:val="bottom"/>
          </w:tcPr>
          <w:p w14:paraId="5772AEC2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65A73040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34A4D298" w14:textId="77777777" w:rsidTr="00804EBE">
        <w:trPr>
          <w:cantSplit/>
          <w:trHeight w:val="466"/>
        </w:trPr>
        <w:tc>
          <w:tcPr>
            <w:tcW w:w="11004" w:type="dxa"/>
            <w:vMerge/>
          </w:tcPr>
          <w:p w14:paraId="58FC3B22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14:paraId="5F7574E5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38126476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5A07BEBA" w14:textId="77777777" w:rsidTr="00804EBE">
        <w:trPr>
          <w:cantSplit/>
          <w:trHeight w:val="43"/>
        </w:trPr>
        <w:tc>
          <w:tcPr>
            <w:tcW w:w="11004" w:type="dxa"/>
          </w:tcPr>
          <w:p w14:paraId="322FCEE3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Вид муниципального учреждения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u w:val="single"/>
              </w:rPr>
              <w:t xml:space="preserve">БЮДЖЕНОЕ </w:t>
            </w:r>
            <w:r w:rsidRPr="00335D07">
              <w:rPr>
                <w:rFonts w:ascii="Times New Roman" w:hAnsi="Times New Roman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527" w:type="dxa"/>
            <w:vMerge w:val="restart"/>
          </w:tcPr>
          <w:p w14:paraId="6F20A0BF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</w:rPr>
              <w:t>По ОКВЭД</w:t>
            </w:r>
          </w:p>
        </w:tc>
        <w:tc>
          <w:tcPr>
            <w:tcW w:w="2039" w:type="dxa"/>
            <w:vMerge/>
          </w:tcPr>
          <w:p w14:paraId="51C3A7C3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04E62" w:rsidRPr="00335D07" w14:paraId="7785D2C9" w14:textId="77777777" w:rsidTr="00804EBE">
        <w:trPr>
          <w:cantSplit/>
          <w:trHeight w:val="300"/>
        </w:trPr>
        <w:tc>
          <w:tcPr>
            <w:tcW w:w="11004" w:type="dxa"/>
          </w:tcPr>
          <w:p w14:paraId="762CCC12" w14:textId="77777777" w:rsidR="00304E62" w:rsidRPr="00335D07" w:rsidRDefault="00304E62" w:rsidP="00804EBE">
            <w:pPr>
              <w:rPr>
                <w:rFonts w:ascii="Times New Roman" w:hAnsi="Times New Roman"/>
              </w:rPr>
            </w:pPr>
            <w:r w:rsidRPr="00335D0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</w:rPr>
              <w:t xml:space="preserve">                                                                                                                 (указывается вид муниципального учреждения </w:t>
            </w:r>
            <w:r w:rsidRPr="00335D07">
              <w:rPr>
                <w:rFonts w:ascii="Times New Roman" w:hAnsi="Times New Roman"/>
                <w:vertAlign w:val="superscript"/>
              </w:rPr>
              <w:t>из базового (отраслевого) перечня)</w:t>
            </w:r>
          </w:p>
        </w:tc>
        <w:tc>
          <w:tcPr>
            <w:tcW w:w="1527" w:type="dxa"/>
            <w:vMerge/>
          </w:tcPr>
          <w:p w14:paraId="2F9DBAF6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</w:tcPr>
          <w:p w14:paraId="511A42E9" w14:textId="77777777" w:rsidR="00304E62" w:rsidRPr="00335D07" w:rsidRDefault="00304E62" w:rsidP="00804EBE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3F469AB" w14:textId="77777777" w:rsidR="00304E62" w:rsidRDefault="00304E62" w:rsidP="00304E62"/>
    <w:p w14:paraId="3286C0AE" w14:textId="77777777" w:rsidR="00304E62" w:rsidRDefault="00304E62" w:rsidP="00304E62"/>
    <w:p w14:paraId="769A9AD7" w14:textId="77777777" w:rsidR="00304E62" w:rsidRDefault="00304E62" w:rsidP="00304E62"/>
    <w:p w14:paraId="24331CD3" w14:textId="77777777" w:rsidR="00304E62" w:rsidRDefault="00304E62" w:rsidP="00304E62"/>
    <w:p w14:paraId="51DFFACD" w14:textId="77777777" w:rsidR="00304E62" w:rsidRDefault="00304E62" w:rsidP="00304E62"/>
    <w:p w14:paraId="57E581B9" w14:textId="77777777" w:rsidR="00304E62" w:rsidRDefault="00304E62" w:rsidP="00304E62"/>
    <w:p w14:paraId="1AAE8375" w14:textId="77777777" w:rsidR="00304E62" w:rsidRDefault="00304E62" w:rsidP="00304E62"/>
    <w:p w14:paraId="33F5CC89" w14:textId="77777777" w:rsidR="00304E62" w:rsidRDefault="00304E62" w:rsidP="00304E62"/>
    <w:p w14:paraId="77B483F9" w14:textId="77777777" w:rsidR="00304E62" w:rsidRDefault="00304E62" w:rsidP="00304E62"/>
    <w:p w14:paraId="6337F059" w14:textId="77777777" w:rsidR="00304E62" w:rsidRDefault="00304E62" w:rsidP="00304E62"/>
    <w:p w14:paraId="740C8123" w14:textId="77777777" w:rsidR="00304E62" w:rsidRDefault="00304E62" w:rsidP="00304E62"/>
    <w:p w14:paraId="1EC310C1" w14:textId="77777777" w:rsidR="00304E62" w:rsidRDefault="00304E62" w:rsidP="00304E62"/>
    <w:p w14:paraId="3C668B76" w14:textId="77777777" w:rsidR="00304E62" w:rsidRDefault="00304E62" w:rsidP="00304E62"/>
    <w:p w14:paraId="4501156B" w14:textId="77777777" w:rsidR="00304E62" w:rsidRPr="008F39DA" w:rsidRDefault="00304E62" w:rsidP="00304E62">
      <w:pPr>
        <w:pStyle w:val="Standard"/>
        <w:jc w:val="center"/>
        <w:rPr>
          <w:position w:val="7"/>
        </w:rPr>
      </w:pPr>
      <w:r w:rsidRPr="008F39DA">
        <w:rPr>
          <w:position w:val="7"/>
        </w:rPr>
        <w:lastRenderedPageBreak/>
        <w:t>Часть 1</w:t>
      </w:r>
    </w:p>
    <w:p w14:paraId="559F84C2" w14:textId="77777777" w:rsidR="00304E62" w:rsidRPr="004C138D" w:rsidRDefault="00304E62" w:rsidP="00304E62">
      <w:pPr>
        <w:pStyle w:val="Standard"/>
        <w:jc w:val="center"/>
      </w:pPr>
      <w:r w:rsidRPr="004C138D">
        <w:rPr>
          <w:position w:val="7"/>
        </w:rPr>
        <w:t>Раздел 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665F60FE" w14:textId="77777777" w:rsidTr="00804EBE">
        <w:tc>
          <w:tcPr>
            <w:tcW w:w="14565" w:type="dxa"/>
          </w:tcPr>
          <w:p w14:paraId="63B4ECFA" w14:textId="67D3820B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2EF41F3E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780E352F" w14:textId="77777777" w:rsidTr="00804EBE">
        <w:tc>
          <w:tcPr>
            <w:tcW w:w="14565" w:type="dxa"/>
          </w:tcPr>
          <w:p w14:paraId="7418D772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541B472E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7DB9AEE" w14:textId="77777777" w:rsidR="00304E62" w:rsidRDefault="00304E62" w:rsidP="00304E6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0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4041"/>
        <w:gridCol w:w="707"/>
        <w:gridCol w:w="566"/>
        <w:gridCol w:w="854"/>
        <w:gridCol w:w="850"/>
        <w:gridCol w:w="851"/>
        <w:gridCol w:w="1350"/>
        <w:gridCol w:w="854"/>
      </w:tblGrid>
      <w:tr w:rsidR="00304E62" w14:paraId="3A2229C4" w14:textId="77777777" w:rsidTr="00F30DFA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34D18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4140C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5EC87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D6395" w14:textId="77777777" w:rsidR="00304E62" w:rsidRDefault="00304E62" w:rsidP="00804EBE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0F4E3EDF" w14:textId="77777777" w:rsidTr="00F30DFA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A9077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1249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35C16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4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4A1CC8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3F089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13A2E5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010F8E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629975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35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49F2A1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91E6D2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228FC2DA" w14:textId="77777777" w:rsidTr="00F30DFA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EB25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9CE928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A981CB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40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E50F8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928704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2626A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96850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7A359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667F6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35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31757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735BA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32F565F" w14:textId="77777777" w:rsidTr="00F30DFA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32ECFB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BA0D1C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95C04B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404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3FECC4C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0F04B49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D851AE5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66581D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F329C86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3AB99D8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39D327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A665749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1D43457" w14:textId="77777777" w:rsidTr="00F30DFA">
        <w:trPr>
          <w:trHeight w:val="1677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A1165F6" w14:textId="2A825264" w:rsidR="00304E62" w:rsidRDefault="00E3602C" w:rsidP="00E3602C">
            <w:pPr>
              <w:pStyle w:val="Standard"/>
              <w:ind w:left="113" w:right="113"/>
              <w:jc w:val="center"/>
            </w:pPr>
            <w:r>
              <w:t>854100О.99.0БО52АВ08001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8153F9" w14:textId="77777777" w:rsidR="00304E62" w:rsidRDefault="00304E62" w:rsidP="00804EB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47F6DD9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5D101" w14:textId="16A275AC" w:rsidR="00304E62" w:rsidRDefault="00E3602C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15E4" w14:textId="2388A901" w:rsidR="00304E62" w:rsidRDefault="00E3602C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8F7D" w14:textId="2D45D4CA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E3602C">
              <w:t>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912" w14:textId="08B770EE" w:rsidR="00304E62" w:rsidRDefault="001154FB" w:rsidP="00804EBE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F81" w14:textId="3601786B" w:rsidR="00304E62" w:rsidRDefault="00FE21F1" w:rsidP="00804EBE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3EC" w14:textId="55D543A4" w:rsidR="00304E62" w:rsidRDefault="007817B4" w:rsidP="00804EB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714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783" w14:textId="14286F7B" w:rsidR="00304E62" w:rsidRPr="00611140" w:rsidRDefault="00304E62" w:rsidP="00804EBE">
            <w:pPr>
              <w:pStyle w:val="Standard"/>
              <w:jc w:val="center"/>
            </w:pPr>
          </w:p>
        </w:tc>
      </w:tr>
    </w:tbl>
    <w:p w14:paraId="44E8A67A" w14:textId="77777777" w:rsidR="00304E62" w:rsidRDefault="00304E62" w:rsidP="00304E62">
      <w:pPr>
        <w:pStyle w:val="Standard"/>
      </w:pPr>
    </w:p>
    <w:p w14:paraId="2C476AFE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127"/>
        <w:gridCol w:w="2768"/>
        <w:gridCol w:w="1365"/>
        <w:gridCol w:w="735"/>
        <w:gridCol w:w="821"/>
        <w:gridCol w:w="851"/>
        <w:gridCol w:w="850"/>
        <w:gridCol w:w="1133"/>
        <w:gridCol w:w="1636"/>
      </w:tblGrid>
      <w:tr w:rsidR="00304E62" w14:paraId="660D24B2" w14:textId="77777777" w:rsidTr="00804EBE"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E0667E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C8CFE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DCD2D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180F6" w14:textId="77777777" w:rsidR="00304E62" w:rsidRDefault="00304E62" w:rsidP="00804EBE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4E1C37A5" w14:textId="77777777" w:rsidTr="00804EBE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45BDD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91DB7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9E558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644E7D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C7E6F2F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97C164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86F37B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DBA7CB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64E782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6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B635E0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0162D53" w14:textId="77777777" w:rsidTr="00804EBE"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B8F98B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E3AF21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</w:t>
            </w:r>
            <w:r>
              <w:lastRenderedPageBreak/>
              <w:t>Олимпийским видам спорта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C2535D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7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04F07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18A3C0E" w14:textId="77777777" w:rsidR="00304E62" w:rsidRDefault="00304E62" w:rsidP="00804EBE">
            <w:pPr>
              <w:pStyle w:val="Standard"/>
              <w:jc w:val="center"/>
            </w:pPr>
            <w:r>
              <w:t>Наименова-ние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2EC6B9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8A4E5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EB729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97B35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C7079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6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79F0C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49CC964" w14:textId="77777777" w:rsidTr="00804EBE"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D5A3BD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F77AA6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292F36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04FC9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5AFBC2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78FF4B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E6B477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A6195E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27E05A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D68ED3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31FBF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30257B0E" w14:textId="77777777" w:rsidTr="001C005A">
        <w:trPr>
          <w:cantSplit/>
          <w:trHeight w:val="106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DE6C8CE" w14:textId="789D1813" w:rsidR="00304E62" w:rsidRDefault="00E3602C" w:rsidP="00804EBE">
            <w:pPr>
              <w:pStyle w:val="Standard"/>
              <w:ind w:left="113" w:right="113"/>
              <w:jc w:val="right"/>
            </w:pPr>
            <w:r>
              <w:t>854100О.99.0БО52АВ08001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B291FB" w14:textId="77777777" w:rsidR="00304E62" w:rsidRDefault="00304E62" w:rsidP="00804EB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97097F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7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5439A2" w14:textId="5029757B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</w:t>
            </w:r>
            <w:r w:rsidR="00E3602C">
              <w:t>е</w:t>
            </w:r>
            <w:r>
              <w:t xml:space="preserve"> спортивной подготовки</w:t>
            </w:r>
          </w:p>
        </w:tc>
        <w:tc>
          <w:tcPr>
            <w:tcW w:w="13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533D64A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B0B7F1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68D50F8" w14:textId="3C0FCB68" w:rsidR="00304E62" w:rsidRDefault="001154FB" w:rsidP="00804EBE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6831AE" w14:textId="248F7342" w:rsidR="00304E62" w:rsidRPr="000A7A29" w:rsidRDefault="001154FB" w:rsidP="00804EBE">
            <w:pPr>
              <w:pStyle w:val="Standard"/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46B627" w14:textId="6A481931" w:rsidR="00304E62" w:rsidRDefault="008274B6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C6DD1F" w14:textId="77777777" w:rsidR="00304E62" w:rsidRPr="00BC3B9F" w:rsidRDefault="00304E62" w:rsidP="00804EBE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1DB7EB" w14:textId="77777777" w:rsidR="00304E62" w:rsidRPr="00BC3B9F" w:rsidRDefault="00304E62" w:rsidP="00804EBE">
            <w:pPr>
              <w:pStyle w:val="Standard"/>
              <w:jc w:val="center"/>
            </w:pPr>
          </w:p>
        </w:tc>
      </w:tr>
    </w:tbl>
    <w:p w14:paraId="28EE82E8" w14:textId="77777777" w:rsidR="00304E62" w:rsidRDefault="00304E62" w:rsidP="00304E62">
      <w:pPr>
        <w:pStyle w:val="Standard"/>
        <w:jc w:val="both"/>
        <w:rPr>
          <w:lang w:eastAsia="en-US"/>
        </w:rPr>
      </w:pPr>
    </w:p>
    <w:p w14:paraId="6120C84F" w14:textId="77777777" w:rsidR="00304E62" w:rsidRPr="004C138D" w:rsidRDefault="00304E62" w:rsidP="00304E62">
      <w:pPr>
        <w:pStyle w:val="Standard"/>
        <w:jc w:val="center"/>
      </w:pPr>
      <w:r w:rsidRPr="004C138D">
        <w:rPr>
          <w:position w:val="7"/>
        </w:rPr>
        <w:t xml:space="preserve">Раздел </w:t>
      </w:r>
      <w:r>
        <w:rPr>
          <w:position w:val="7"/>
        </w:rPr>
        <w:t>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4250916C" w14:textId="77777777" w:rsidTr="00804EBE">
        <w:tc>
          <w:tcPr>
            <w:tcW w:w="14565" w:type="dxa"/>
          </w:tcPr>
          <w:p w14:paraId="41B16A39" w14:textId="3830D69C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4E44D948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7F43A871" w14:textId="77777777" w:rsidTr="00804EBE">
        <w:tc>
          <w:tcPr>
            <w:tcW w:w="14565" w:type="dxa"/>
          </w:tcPr>
          <w:p w14:paraId="27E7B626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1A1F2AE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9483053" w14:textId="77777777" w:rsidR="00304E62" w:rsidRDefault="00304E62" w:rsidP="00304E6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474"/>
        <w:gridCol w:w="992"/>
        <w:gridCol w:w="709"/>
        <w:gridCol w:w="850"/>
        <w:gridCol w:w="959"/>
        <w:gridCol w:w="742"/>
        <w:gridCol w:w="1296"/>
        <w:gridCol w:w="1116"/>
      </w:tblGrid>
      <w:tr w:rsidR="00304E62" w14:paraId="7473D0BC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728F49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EFA0A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F355A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28B9F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2748C297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BB47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E7BA0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D7CB1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966469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96AEB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3B9808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9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E842BB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4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F8E193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9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96B52D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55CA8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762A743E" w14:textId="77777777" w:rsidTr="00804EBE">
        <w:trPr>
          <w:trHeight w:val="130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DF14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FCE84A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680FAA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2DA9C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D5FF0B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A63019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90068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571B8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C88DA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EFC1C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1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3EA7F8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CE2F3B3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BA5C71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7946D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0C176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2AADA5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5494CA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DD015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895F77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0318B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198F1E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9441D9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AEF467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2E704FBF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9AC0387" w14:textId="089027D2" w:rsidR="00304E62" w:rsidRDefault="00E3602C" w:rsidP="00E3602C">
            <w:pPr>
              <w:pStyle w:val="Standard"/>
              <w:jc w:val="both"/>
            </w:pPr>
            <w:r>
              <w:t>854100О.99.0БО52А</w:t>
            </w:r>
            <w:r w:rsidR="001C005A">
              <w:t>А69</w:t>
            </w:r>
            <w:r>
              <w:t>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10224B" w14:textId="77777777" w:rsidR="00304E62" w:rsidRDefault="00304E62" w:rsidP="00804EBE">
            <w:pPr>
              <w:pStyle w:val="Standard"/>
              <w:jc w:val="center"/>
            </w:pPr>
            <w:r>
              <w:t>Баскетбол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005F53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55E950" w14:textId="27E3FBD8" w:rsidR="00304E62" w:rsidRDefault="00E3602C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E48D10" w14:textId="77777777" w:rsidR="00304E62" w:rsidRPr="009844E8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844E8">
              <w:rPr>
                <w:sz w:val="20"/>
                <w:szCs w:val="20"/>
              </w:rPr>
              <w:t>роцент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0460F9" w14:textId="77777777" w:rsidR="00304E62" w:rsidRDefault="00304E62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A091936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18DD8B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F80EC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5C2770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61B52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0F9C3DA7" w14:textId="77777777" w:rsidR="00304E62" w:rsidRDefault="00304E62" w:rsidP="00304E62">
      <w:pPr>
        <w:pStyle w:val="Standard"/>
        <w:jc w:val="both"/>
        <w:rPr>
          <w:lang w:eastAsia="en-US"/>
        </w:rPr>
      </w:pPr>
    </w:p>
    <w:p w14:paraId="528150B8" w14:textId="77777777" w:rsidR="00F30DFA" w:rsidRDefault="00F30DFA" w:rsidP="00304E62">
      <w:pPr>
        <w:pStyle w:val="Standard"/>
        <w:jc w:val="both"/>
        <w:rPr>
          <w:lang w:eastAsia="en-US"/>
        </w:rPr>
      </w:pPr>
    </w:p>
    <w:p w14:paraId="69228F7C" w14:textId="77777777" w:rsidR="00F30DFA" w:rsidRDefault="00F30DFA" w:rsidP="00304E62">
      <w:pPr>
        <w:pStyle w:val="Standard"/>
        <w:jc w:val="both"/>
        <w:rPr>
          <w:lang w:eastAsia="en-US"/>
        </w:rPr>
      </w:pPr>
    </w:p>
    <w:p w14:paraId="77F5E7B6" w14:textId="77777777" w:rsidR="00304E62" w:rsidRDefault="00304E62" w:rsidP="00304E62">
      <w:pPr>
        <w:pStyle w:val="Standard"/>
      </w:pPr>
      <w:r>
        <w:rPr>
          <w:lang w:eastAsia="en-US"/>
        </w:rPr>
        <w:lastRenderedPageBreak/>
        <w:t>3.2. Показатели, характеризующие объем муниципальной услуги:</w:t>
      </w:r>
    </w:p>
    <w:tbl>
      <w:tblPr>
        <w:tblpPr w:leftFromText="180" w:rightFromText="180" w:vertAnchor="text" w:tblpY="1"/>
        <w:tblOverlap w:val="never"/>
        <w:tblW w:w="15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325"/>
        <w:gridCol w:w="2385"/>
        <w:gridCol w:w="2439"/>
        <w:gridCol w:w="1245"/>
        <w:gridCol w:w="795"/>
        <w:gridCol w:w="677"/>
        <w:gridCol w:w="709"/>
        <w:gridCol w:w="708"/>
        <w:gridCol w:w="1134"/>
        <w:gridCol w:w="1250"/>
      </w:tblGrid>
      <w:tr w:rsidR="00304E62" w14:paraId="0A9EABC2" w14:textId="77777777" w:rsidTr="00804EBE">
        <w:tc>
          <w:tcPr>
            <w:tcW w:w="14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FC72C3A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F8715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208F9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305E4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331A960B" w14:textId="77777777" w:rsidTr="00804EBE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2FE7A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CD6B1A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36A588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4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D29BAA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7AAAF30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A0F839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038898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3FFFC8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E8842C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C77984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FE0B2DA" w14:textId="77777777" w:rsidTr="00804EBE">
        <w:tc>
          <w:tcPr>
            <w:tcW w:w="14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FAF63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C3999B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E8A70D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4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5D6C1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08D4C6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D773BD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80024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E38DB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FB8D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22B53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E15A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B12B538" w14:textId="77777777" w:rsidTr="00804EBE"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3A4E94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9E5677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C043E9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FA1424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E3826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0E23F3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85F127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8130C5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D9F9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0EE838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EF801D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5146A323" w14:textId="77777777" w:rsidTr="00804EBE">
        <w:trPr>
          <w:cantSplit/>
          <w:trHeight w:val="1744"/>
        </w:trPr>
        <w:tc>
          <w:tcPr>
            <w:tcW w:w="14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7BF19A2" w14:textId="12315091" w:rsidR="00304E62" w:rsidRDefault="001C005A" w:rsidP="00804EBE">
            <w:pPr>
              <w:pStyle w:val="Standard"/>
              <w:ind w:left="113" w:right="113"/>
              <w:jc w:val="right"/>
            </w:pPr>
            <w:r>
              <w:t>854100О.99.0БО52АА69001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73219" w14:textId="77777777" w:rsidR="00304E62" w:rsidRDefault="00304E62" w:rsidP="00804EBE">
            <w:pPr>
              <w:pStyle w:val="Standard"/>
              <w:jc w:val="center"/>
            </w:pPr>
            <w:r>
              <w:t xml:space="preserve">Баскетбол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599F2F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4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3C8719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178654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88F97D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D81A5C" w14:textId="747D59D2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 w:rsidR="001154FB">
              <w:t>40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780F1E" w14:textId="61A02396" w:rsidR="00304E62" w:rsidRDefault="00116E67" w:rsidP="00804EBE">
            <w:pPr>
              <w:pStyle w:val="Standard"/>
              <w:jc w:val="center"/>
            </w:pPr>
            <w:r>
              <w:t>139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E8C79E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3ECA71" w14:textId="5A5BC813" w:rsidR="00304E62" w:rsidRPr="00116E67" w:rsidRDefault="007817B4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E94D48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1DED69B5" w14:textId="77777777" w:rsidR="00304E62" w:rsidRDefault="00304E62" w:rsidP="00304E62">
      <w:pPr>
        <w:pStyle w:val="Standard"/>
        <w:jc w:val="both"/>
      </w:pPr>
    </w:p>
    <w:p w14:paraId="37FCFF20" w14:textId="77777777" w:rsidR="00304E62" w:rsidRDefault="00304E62" w:rsidP="00304E62">
      <w:pPr>
        <w:pStyle w:val="Standard"/>
        <w:jc w:val="center"/>
      </w:pPr>
      <w:r>
        <w:t>Раздел 3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1C19FF7C" w14:textId="77777777" w:rsidTr="00804EBE">
        <w:tc>
          <w:tcPr>
            <w:tcW w:w="14565" w:type="dxa"/>
          </w:tcPr>
          <w:p w14:paraId="7FD43534" w14:textId="44A5E6C1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0B0A1025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1EF98CE9" w14:textId="77777777" w:rsidTr="00804EBE">
        <w:tc>
          <w:tcPr>
            <w:tcW w:w="14565" w:type="dxa"/>
          </w:tcPr>
          <w:p w14:paraId="2C6AF9B0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69F946B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10E081D7" w14:textId="77777777" w:rsidR="00304E62" w:rsidRDefault="00304E62" w:rsidP="00304E62">
      <w:pPr>
        <w:pStyle w:val="Standard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2549"/>
        <w:gridCol w:w="1134"/>
        <w:gridCol w:w="709"/>
        <w:gridCol w:w="709"/>
        <w:gridCol w:w="850"/>
        <w:gridCol w:w="709"/>
        <w:gridCol w:w="1236"/>
        <w:gridCol w:w="2241"/>
      </w:tblGrid>
      <w:tr w:rsidR="00304E62" w14:paraId="6CB2DAF5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E1CD6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90C58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683D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2D9B7D" w14:textId="77777777" w:rsidR="00304E62" w:rsidRDefault="00304E62" w:rsidP="00804EBE">
            <w:pPr>
              <w:pStyle w:val="Standard"/>
              <w:ind w:right="1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4EE7C649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86CCF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71B8D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CC977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AE8FA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287C4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733EE1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E416A0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E8C820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3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F6616D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24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A8657E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7F6A2A60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AEB84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E09339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Олимпийским </w:t>
            </w:r>
            <w:r>
              <w:lastRenderedPageBreak/>
              <w:t>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7CCF37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26653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04FE70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A1EF6B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6AC8D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A6D7F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DB7D0A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3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CBAFA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4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1E09C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55DD939B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E89438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8AFF30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C9BEB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66B2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697668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F0594E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F0A43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5968CF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169714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AEB7DA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0CFFB03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11858970" w14:textId="77777777" w:rsidTr="00804EBE">
        <w:trPr>
          <w:trHeight w:val="2380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0748244" w14:textId="3A20A5FE" w:rsidR="00304E62" w:rsidRDefault="001C005A" w:rsidP="00804EBE">
            <w:pPr>
              <w:pStyle w:val="Standard"/>
              <w:ind w:left="113" w:right="113"/>
            </w:pPr>
            <w:r>
              <w:t>854100О.99.0.БО52АБ20001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B64632" w14:textId="77777777" w:rsidR="00304E62" w:rsidRDefault="00304E62" w:rsidP="00804EBE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AF9752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54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A4D169B" w14:textId="5EB46799" w:rsidR="00304E62" w:rsidRDefault="001C005A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A691A65" w14:textId="2AE31ACF" w:rsidR="00304E62" w:rsidRDefault="001C005A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D263F3F" w14:textId="3E04439E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1C005A">
              <w:t>92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F555AAF" w14:textId="0FBB0E2E" w:rsidR="00304E62" w:rsidRDefault="001C005A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884BCB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748D42F" w14:textId="7360E810" w:rsidR="00304E62" w:rsidRDefault="00FC0028" w:rsidP="00804EB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23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000D3C9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AC98F27" w14:textId="25648CDD" w:rsidR="00304E62" w:rsidRPr="002628B8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4AF63EFD" w14:textId="77777777" w:rsidR="00304E62" w:rsidRDefault="00304E62" w:rsidP="00304E62">
      <w:pPr>
        <w:pStyle w:val="Standard"/>
      </w:pPr>
    </w:p>
    <w:p w14:paraId="63DB5DAE" w14:textId="77777777" w:rsidR="00304E62" w:rsidRDefault="00304E62" w:rsidP="00304E62">
      <w:pPr>
        <w:pStyle w:val="Standard"/>
        <w:rPr>
          <w:lang w:eastAsia="en-US"/>
        </w:rPr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602"/>
        <w:gridCol w:w="1140"/>
        <w:gridCol w:w="735"/>
        <w:gridCol w:w="655"/>
        <w:gridCol w:w="709"/>
        <w:gridCol w:w="709"/>
        <w:gridCol w:w="1275"/>
        <w:gridCol w:w="1156"/>
      </w:tblGrid>
      <w:tr w:rsidR="00304E62" w14:paraId="62930AA1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A5BA05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DE3B8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9F025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A6C8B" w14:textId="77777777" w:rsidR="00304E62" w:rsidRDefault="00304E62" w:rsidP="00804EBE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04495B87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0B9F2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E64F4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7C06A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18D0F2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414B34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92F4D3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6B2125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875976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23D119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BD7E3C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422DAADA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48F98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39A4FD8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F5DF19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7C7C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BF34B9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C567B17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BD120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6A376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DBD9D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41A15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861D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F4ED489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0046CF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A96D55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D432B8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AA7257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F167F8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C2E724E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CE3F2A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E1B69C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273765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884E46C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3BEF0F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7F9A73AC" w14:textId="77777777" w:rsidTr="00804EBE">
        <w:trPr>
          <w:cantSplit/>
          <w:trHeight w:val="1715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E3C6D8D" w14:textId="341507F3" w:rsidR="00304E62" w:rsidRDefault="001C005A" w:rsidP="00804EBE">
            <w:pPr>
              <w:pStyle w:val="Standard"/>
              <w:ind w:left="113" w:right="113"/>
              <w:jc w:val="right"/>
            </w:pPr>
            <w:r>
              <w:t>854100О.99.0.БО52АБ20001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4395B6" w14:textId="77777777" w:rsidR="00304E62" w:rsidRDefault="00304E62" w:rsidP="00804EBE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D338A3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6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830B709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EA8460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E521E2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5187C3" w14:textId="75E0D2BD" w:rsidR="00304E62" w:rsidRDefault="00E42533" w:rsidP="00804EBE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D20135" w14:textId="140CE85E" w:rsidR="00304E62" w:rsidRDefault="00274E07" w:rsidP="00804EBE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853608" w14:textId="77777777" w:rsidR="00304E62" w:rsidRDefault="00304E62" w:rsidP="00804EBE">
            <w:pPr>
              <w:pStyle w:val="Standard"/>
              <w:jc w:val="center"/>
            </w:pPr>
            <w:r w:rsidRPr="00FC0028">
              <w:t>7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769A6A" w14:textId="792C6FB3" w:rsidR="00304E62" w:rsidRDefault="00274E07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E8F41" w14:textId="38C62E79" w:rsidR="00304E62" w:rsidRDefault="00304E62" w:rsidP="00804EBE">
            <w:pPr>
              <w:pStyle w:val="Standard"/>
              <w:jc w:val="center"/>
            </w:pPr>
          </w:p>
        </w:tc>
      </w:tr>
    </w:tbl>
    <w:p w14:paraId="63547D20" w14:textId="77777777" w:rsidR="00304E62" w:rsidRDefault="00304E62" w:rsidP="00304E62">
      <w:pPr>
        <w:pStyle w:val="Standard"/>
        <w:jc w:val="both"/>
        <w:rPr>
          <w:lang w:eastAsia="en-US"/>
        </w:rPr>
      </w:pPr>
    </w:p>
    <w:p w14:paraId="6B83B432" w14:textId="77777777" w:rsidR="001C005A" w:rsidRDefault="001C005A" w:rsidP="00304E62">
      <w:pPr>
        <w:pStyle w:val="Standard"/>
        <w:jc w:val="both"/>
        <w:rPr>
          <w:lang w:eastAsia="en-US"/>
        </w:rPr>
      </w:pPr>
    </w:p>
    <w:p w14:paraId="63C22F2F" w14:textId="77777777" w:rsidR="00F30DFA" w:rsidRDefault="00F30DFA" w:rsidP="00304E62">
      <w:pPr>
        <w:pStyle w:val="Standard"/>
        <w:jc w:val="both"/>
        <w:rPr>
          <w:lang w:eastAsia="en-US"/>
        </w:rPr>
      </w:pPr>
    </w:p>
    <w:p w14:paraId="27239568" w14:textId="77777777" w:rsidR="00F30DFA" w:rsidRDefault="00F30DFA" w:rsidP="00304E62">
      <w:pPr>
        <w:pStyle w:val="Standard"/>
        <w:jc w:val="both"/>
        <w:rPr>
          <w:lang w:eastAsia="en-US"/>
        </w:rPr>
      </w:pPr>
    </w:p>
    <w:p w14:paraId="3B512757" w14:textId="77777777" w:rsidR="00304E62" w:rsidRDefault="00304E62" w:rsidP="00304E62">
      <w:pPr>
        <w:pStyle w:val="Standard"/>
        <w:jc w:val="center"/>
        <w:rPr>
          <w:lang w:eastAsia="en-US"/>
        </w:rPr>
      </w:pPr>
      <w:r>
        <w:rPr>
          <w:lang w:eastAsia="en-US"/>
        </w:rPr>
        <w:lastRenderedPageBreak/>
        <w:t>Раздел 4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191C7F3F" w14:textId="77777777" w:rsidTr="00804EBE">
        <w:tc>
          <w:tcPr>
            <w:tcW w:w="14565" w:type="dxa"/>
          </w:tcPr>
          <w:p w14:paraId="335F11F8" w14:textId="4B610DB2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61411702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3E86821D" w14:textId="77777777" w:rsidTr="00804EBE">
        <w:tc>
          <w:tcPr>
            <w:tcW w:w="14565" w:type="dxa"/>
          </w:tcPr>
          <w:p w14:paraId="754A4D5B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493A554C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5DE71861" w14:textId="77777777" w:rsidR="00304E62" w:rsidRDefault="00304E62" w:rsidP="00304E62">
      <w:pPr>
        <w:pStyle w:val="Standard"/>
      </w:pPr>
    </w:p>
    <w:p w14:paraId="059F1DEE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900"/>
        <w:gridCol w:w="707"/>
        <w:gridCol w:w="569"/>
        <w:gridCol w:w="709"/>
        <w:gridCol w:w="848"/>
        <w:gridCol w:w="708"/>
        <w:gridCol w:w="1420"/>
        <w:gridCol w:w="1276"/>
      </w:tblGrid>
      <w:tr w:rsidR="00304E62" w14:paraId="2450A50B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4BDB06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1E4B6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404AB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7E6E0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6C8CFB28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D852F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F2A70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FE188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90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14:paraId="2AFF9EE1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7EDB2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CAB4B7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4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27A6F8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E14F4A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2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4FA21A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AEACB7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1B26D2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8C26B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B52333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143FB4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90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CD6F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2FEE97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0F26B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C0CB5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6761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2E33B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83C78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8984A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6448D6DE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13633D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D2F9B9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C2EA87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BF8FD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7BC160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B653F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BF3D1B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83F0E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B7B483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94B072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4201B9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1C005A" w14:paraId="71F6F079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967F97C" w14:textId="36AC1301" w:rsidR="001C005A" w:rsidRDefault="001C005A" w:rsidP="001C005A">
            <w:pPr>
              <w:pStyle w:val="Standard"/>
              <w:ind w:left="113" w:right="113"/>
              <w:jc w:val="right"/>
            </w:pPr>
            <w:r>
              <w:t>854100О.99.0.БО52АБ21001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DAE709" w14:textId="77777777" w:rsidR="001C005A" w:rsidRDefault="001C005A" w:rsidP="001C005A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DE07B4" w14:textId="77777777" w:rsidR="001C005A" w:rsidRDefault="001C005A" w:rsidP="001C005A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DA7083" w14:textId="21CA8A27" w:rsidR="001C005A" w:rsidRDefault="001C005A" w:rsidP="001C005A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1B2F8C" w14:textId="3AD91D2B" w:rsidR="001C005A" w:rsidRDefault="001C005A" w:rsidP="001C005A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FC0584" w14:textId="7170F589" w:rsidR="001C005A" w:rsidRDefault="001C005A" w:rsidP="001C005A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6C9C4E" w14:textId="77777777" w:rsidR="001C005A" w:rsidRDefault="001C005A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B51FD8" w14:textId="77777777" w:rsidR="001C005A" w:rsidRDefault="001C005A" w:rsidP="001C005A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93948F" w14:textId="50F125F3" w:rsidR="001C005A" w:rsidRDefault="00FC0028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B70BCA" w14:textId="77777777" w:rsidR="001C005A" w:rsidRDefault="001C005A" w:rsidP="001C005A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4C160E" w14:textId="77777777" w:rsidR="001C005A" w:rsidRDefault="001C005A" w:rsidP="001C005A">
            <w:pPr>
              <w:pStyle w:val="Standard"/>
              <w:snapToGrid w:val="0"/>
              <w:jc w:val="center"/>
            </w:pPr>
          </w:p>
        </w:tc>
      </w:tr>
    </w:tbl>
    <w:p w14:paraId="7C0539B3" w14:textId="77777777" w:rsidR="00304E62" w:rsidRDefault="00304E62" w:rsidP="00304E62">
      <w:pPr>
        <w:pStyle w:val="Standard"/>
      </w:pPr>
    </w:p>
    <w:p w14:paraId="6F837B44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3" w:type="dxa"/>
        <w:tblInd w:w="62" w:type="dxa"/>
        <w:tblBorders>
          <w:top w:val="single" w:sz="4" w:space="0" w:color="000001"/>
          <w:left w:val="single" w:sz="4" w:space="0" w:color="000001"/>
          <w:bottom w:val="single" w:sz="4" w:space="0" w:color="auto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040"/>
        <w:gridCol w:w="2220"/>
        <w:gridCol w:w="2282"/>
        <w:gridCol w:w="1245"/>
        <w:gridCol w:w="795"/>
        <w:gridCol w:w="960"/>
        <w:gridCol w:w="709"/>
        <w:gridCol w:w="567"/>
        <w:gridCol w:w="1276"/>
        <w:gridCol w:w="1254"/>
      </w:tblGrid>
      <w:tr w:rsidR="00304E62" w14:paraId="68B92FD3" w14:textId="77777777" w:rsidTr="00804EBE">
        <w:tc>
          <w:tcPr>
            <w:tcW w:w="1755" w:type="dxa"/>
            <w:vMerge w:val="restart"/>
          </w:tcPr>
          <w:p w14:paraId="221CC7A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40" w:type="dxa"/>
            <w:vMerge w:val="restart"/>
          </w:tcPr>
          <w:p w14:paraId="452342E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vMerge w:val="restart"/>
          </w:tcPr>
          <w:p w14:paraId="74CB7D5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88" w:type="dxa"/>
            <w:gridSpan w:val="8"/>
          </w:tcPr>
          <w:p w14:paraId="3D93C354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4599F6E1" w14:textId="77777777" w:rsidTr="00804EBE">
        <w:tc>
          <w:tcPr>
            <w:tcW w:w="1755" w:type="dxa"/>
            <w:vMerge/>
          </w:tcPr>
          <w:p w14:paraId="236CA85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  <w:vMerge/>
          </w:tcPr>
          <w:p w14:paraId="1A82E0A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20" w:type="dxa"/>
            <w:vMerge/>
          </w:tcPr>
          <w:p w14:paraId="29F158B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82" w:type="dxa"/>
            <w:vMerge w:val="restart"/>
          </w:tcPr>
          <w:p w14:paraId="2AE50321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</w:tcPr>
          <w:p w14:paraId="2EB5C7A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960" w:type="dxa"/>
            <w:vMerge w:val="restart"/>
            <w:textDirection w:val="btLr"/>
            <w:vAlign w:val="center"/>
          </w:tcPr>
          <w:p w14:paraId="0EB83FA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6E030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076902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F8466D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54" w:type="dxa"/>
            <w:vMerge w:val="restart"/>
            <w:textDirection w:val="btLr"/>
            <w:vAlign w:val="center"/>
          </w:tcPr>
          <w:p w14:paraId="0569C43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45E78E85" w14:textId="77777777" w:rsidTr="00804EBE">
        <w:tc>
          <w:tcPr>
            <w:tcW w:w="1755" w:type="dxa"/>
            <w:vMerge/>
          </w:tcPr>
          <w:p w14:paraId="3EA101B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40" w:type="dxa"/>
          </w:tcPr>
          <w:p w14:paraId="41CB7324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Олимпийским </w:t>
            </w:r>
            <w:r>
              <w:lastRenderedPageBreak/>
              <w:t>видам спорта</w:t>
            </w:r>
          </w:p>
        </w:tc>
        <w:tc>
          <w:tcPr>
            <w:tcW w:w="2220" w:type="dxa"/>
          </w:tcPr>
          <w:p w14:paraId="350D059E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Этапы спортивной подготовки</w:t>
            </w:r>
          </w:p>
        </w:tc>
        <w:tc>
          <w:tcPr>
            <w:tcW w:w="2282" w:type="dxa"/>
            <w:vMerge/>
          </w:tcPr>
          <w:p w14:paraId="4F9D5A8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</w:tcPr>
          <w:p w14:paraId="62A809D2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</w:tcPr>
          <w:p w14:paraId="638DB061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960" w:type="dxa"/>
            <w:vMerge/>
          </w:tcPr>
          <w:p w14:paraId="4DB4531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</w:tcPr>
          <w:p w14:paraId="19E3F7F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</w:tcPr>
          <w:p w14:paraId="59AB8B9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</w:tcPr>
          <w:p w14:paraId="25167AF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54" w:type="dxa"/>
            <w:vMerge/>
          </w:tcPr>
          <w:p w14:paraId="6A792E0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013ACD9" w14:textId="77777777" w:rsidTr="00804EBE">
        <w:tc>
          <w:tcPr>
            <w:tcW w:w="1755" w:type="dxa"/>
          </w:tcPr>
          <w:p w14:paraId="5F536532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40" w:type="dxa"/>
          </w:tcPr>
          <w:p w14:paraId="1D5E2A0D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220" w:type="dxa"/>
          </w:tcPr>
          <w:p w14:paraId="407FE401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282" w:type="dxa"/>
          </w:tcPr>
          <w:p w14:paraId="055AC572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</w:tcPr>
          <w:p w14:paraId="06555A0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</w:tcPr>
          <w:p w14:paraId="136C113F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60" w:type="dxa"/>
          </w:tcPr>
          <w:p w14:paraId="33DE48AC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196BD75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3EEF1C94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62822F8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54" w:type="dxa"/>
          </w:tcPr>
          <w:p w14:paraId="7CD26FB0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7588F2D" w14:textId="77777777" w:rsidTr="00804EBE">
        <w:trPr>
          <w:cantSplit/>
          <w:trHeight w:val="1877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DDAC8AF" w14:textId="590BD9B6" w:rsidR="00304E62" w:rsidRDefault="001C005A" w:rsidP="00804EBE">
            <w:pPr>
              <w:pStyle w:val="Standard"/>
              <w:ind w:left="113" w:right="113"/>
              <w:jc w:val="right"/>
            </w:pPr>
            <w:r>
              <w:t>854100О.99.0.БО52АБ21001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14:paraId="4D51E932" w14:textId="77777777" w:rsidR="00304E62" w:rsidRDefault="00304E62" w:rsidP="00804EBE">
            <w:pPr>
              <w:pStyle w:val="Standard"/>
              <w:jc w:val="center"/>
            </w:pPr>
            <w:r>
              <w:t xml:space="preserve">Настольный теннис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/>
          </w:tcPr>
          <w:p w14:paraId="5A6BF44F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A887009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F3EF457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0D309D2D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D0A8C95" w14:textId="580F97E1" w:rsidR="00304E62" w:rsidRDefault="00E42533" w:rsidP="00804EBE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C003AD" w14:textId="31C5913D" w:rsidR="00304E62" w:rsidRDefault="00E42533" w:rsidP="00804EBE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59CBA1" w14:textId="7EC7A064" w:rsidR="00304E62" w:rsidRDefault="001C005A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E5B9C7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3C14DC69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6B795B74" w14:textId="77777777" w:rsidR="00304E62" w:rsidRDefault="00304E62" w:rsidP="00304E62">
      <w:pPr>
        <w:pStyle w:val="Standard"/>
      </w:pPr>
    </w:p>
    <w:p w14:paraId="29B6747E" w14:textId="77777777" w:rsidR="00304E62" w:rsidRDefault="00304E62" w:rsidP="00304E62">
      <w:pPr>
        <w:pStyle w:val="Standard"/>
        <w:jc w:val="center"/>
      </w:pPr>
      <w:r>
        <w:t>Раздел 5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339DC4BA" w14:textId="77777777" w:rsidTr="00804EBE">
        <w:tc>
          <w:tcPr>
            <w:tcW w:w="14565" w:type="dxa"/>
          </w:tcPr>
          <w:p w14:paraId="579FC948" w14:textId="2DB642F1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1C005A">
              <w:t>42.002.0</w:t>
            </w:r>
          </w:p>
          <w:p w14:paraId="27F9C23F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3FB754EA" w14:textId="77777777" w:rsidTr="00804EBE">
        <w:tc>
          <w:tcPr>
            <w:tcW w:w="14565" w:type="dxa"/>
          </w:tcPr>
          <w:p w14:paraId="4690E53E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741633B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734FAD46" w14:textId="77777777" w:rsidR="00304E62" w:rsidRDefault="00304E62" w:rsidP="00304E62">
      <w:pPr>
        <w:pStyle w:val="Standard"/>
        <w:jc w:val="both"/>
      </w:pPr>
      <w:r>
        <w:t>3.</w:t>
      </w:r>
      <w:r w:rsidRPr="00B537EA">
        <w:t>1</w:t>
      </w:r>
      <w:r>
        <w:t>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304E62" w14:paraId="5D846C83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B73E48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DD20B4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3C7D5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A17EA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5E190E93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43BEF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031B9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458F3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3653B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9F49C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DDDF36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6CF219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4864A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B4A9A3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809E16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1638234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50F54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DF1A8E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0AB166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44718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C4B30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14924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3C378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2B4DC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353780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3068E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344C6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127BEBA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86D19E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24743D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8C19D5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C7D9C4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A28C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FBBF80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E5D7A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84F234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C4C8968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4056C9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4E4E88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1C005A" w14:paraId="1DFA399E" w14:textId="77777777" w:rsidTr="00804EBE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CCCC136" w14:textId="0DA8AC75" w:rsidR="001C005A" w:rsidRDefault="001C005A" w:rsidP="001C005A">
            <w:pPr>
              <w:pStyle w:val="Standard"/>
              <w:ind w:left="113" w:right="113"/>
              <w:jc w:val="right"/>
            </w:pPr>
            <w:r>
              <w:t>854100О.99.0.БО52АБ12001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1CEDB6" w14:textId="77777777" w:rsidR="001C005A" w:rsidRDefault="001C005A" w:rsidP="001C005A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98585" w14:textId="0AA3714E" w:rsidR="001C005A" w:rsidRDefault="001C005A" w:rsidP="00C43D36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D340347" w14:textId="798D3788" w:rsidR="001C005A" w:rsidRDefault="001C005A" w:rsidP="001C005A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F6E8AF7" w14:textId="242B8999" w:rsidR="001C005A" w:rsidRDefault="001C005A" w:rsidP="001C005A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ED60D36" w14:textId="0425A903" w:rsidR="001C005A" w:rsidRDefault="001C005A" w:rsidP="001C005A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44C57E2C" w14:textId="4951909F" w:rsidR="001C005A" w:rsidRDefault="001C005A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6786489B" w14:textId="77777777" w:rsidR="001C005A" w:rsidRPr="001B5A33" w:rsidRDefault="001C005A" w:rsidP="001C005A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59C4E5B" w14:textId="5547AFA2" w:rsidR="001C005A" w:rsidRDefault="00CD561C" w:rsidP="001C005A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876D00C" w14:textId="77777777" w:rsidR="001C005A" w:rsidRDefault="001C005A" w:rsidP="001C005A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1185825" w14:textId="29BFD372" w:rsidR="001C005A" w:rsidRDefault="001C005A" w:rsidP="001C005A">
            <w:pPr>
              <w:pStyle w:val="Standard"/>
              <w:snapToGrid w:val="0"/>
              <w:jc w:val="center"/>
            </w:pPr>
          </w:p>
        </w:tc>
      </w:tr>
    </w:tbl>
    <w:p w14:paraId="23812264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2C1119F4" w14:textId="77777777" w:rsidR="00304E62" w:rsidRDefault="00304E62" w:rsidP="00304E62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304E62" w14:paraId="166EA318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1D69A4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6A790E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B2E05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547DE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10B96948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738E9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31D32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7F588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737A65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2B689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058DC1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0BFF8F9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6350AD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BECE82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A927C5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46FE65A8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08A7C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B1A4999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866286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07E96C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6A4F6B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0758587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79054B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0F1E6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DAC5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9A0A9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94C2B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B10DB2F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8EB7F2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33978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449F7DC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B65B29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D3FC21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7C355D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17ED2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F2D7A0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46EDC3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1C4D7A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4E98F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452A426C" w14:textId="77777777" w:rsidTr="00804EBE">
        <w:trPr>
          <w:cantSplit/>
          <w:trHeight w:val="1876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0B55173" w14:textId="08C160DE" w:rsidR="00304E62" w:rsidRDefault="00C43D36" w:rsidP="00804EBE">
            <w:pPr>
              <w:pStyle w:val="Standard"/>
              <w:ind w:left="113" w:right="113"/>
              <w:jc w:val="center"/>
            </w:pPr>
            <w:r>
              <w:t>854100О.99.0.БО52АБ12001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02652B" w14:textId="77777777" w:rsidR="00304E62" w:rsidRDefault="00304E62" w:rsidP="00804EBE">
            <w:pPr>
              <w:pStyle w:val="Standard"/>
              <w:jc w:val="center"/>
            </w:pPr>
            <w:r>
              <w:t>Пулевая стрельба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F00BE5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0531E6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581900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C3E3AE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02330C" w14:textId="77777777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6D2CFB" w14:textId="427A96B4" w:rsidR="00304E62" w:rsidRPr="005E3C16" w:rsidRDefault="005E3C16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634696" w14:textId="6C32E6BB" w:rsidR="00304E62" w:rsidRDefault="00CD561C" w:rsidP="00804EBE">
            <w:pPr>
              <w:pStyle w:val="Standard"/>
              <w:jc w:val="center"/>
            </w:pPr>
            <w:r>
              <w:t>1</w:t>
            </w:r>
            <w:r w:rsidR="00304E62"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97EB8A" w14:textId="77777777" w:rsidR="00304E62" w:rsidRPr="00D46714" w:rsidRDefault="00304E62" w:rsidP="00804EBE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34017F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607C7C39" w14:textId="77777777" w:rsidR="005E3C16" w:rsidRDefault="005E3C16" w:rsidP="00304E62">
      <w:pPr>
        <w:pStyle w:val="Standard"/>
        <w:ind w:firstLine="708"/>
        <w:rPr>
          <w:lang w:eastAsia="en-US"/>
        </w:rPr>
      </w:pPr>
    </w:p>
    <w:p w14:paraId="03AE7802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6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3E5DC5B2" w14:textId="77777777" w:rsidTr="00804EBE">
        <w:tc>
          <w:tcPr>
            <w:tcW w:w="14565" w:type="dxa"/>
          </w:tcPr>
          <w:p w14:paraId="573E99B3" w14:textId="556CE249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C43D36">
              <w:t>42.002.0</w:t>
            </w:r>
          </w:p>
          <w:p w14:paraId="179B5D7A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033FA3BD" w14:textId="77777777" w:rsidTr="00804EBE">
        <w:tc>
          <w:tcPr>
            <w:tcW w:w="14565" w:type="dxa"/>
          </w:tcPr>
          <w:p w14:paraId="2E76163B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3B793605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6A242FBE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004"/>
        <w:gridCol w:w="2128"/>
        <w:gridCol w:w="3400"/>
        <w:gridCol w:w="992"/>
        <w:gridCol w:w="714"/>
        <w:gridCol w:w="707"/>
        <w:gridCol w:w="709"/>
        <w:gridCol w:w="852"/>
        <w:gridCol w:w="1197"/>
        <w:gridCol w:w="1562"/>
      </w:tblGrid>
      <w:tr w:rsidR="00304E62" w14:paraId="49110EEF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487A52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895DA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DA9C8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B4684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699E6828" w14:textId="77777777" w:rsidTr="005E3C1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76C7E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E0DEE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D373B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0C3298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FD9A4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14845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24C7D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F12F6E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59671B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6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795D1C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DFCDAFA" w14:textId="77777777" w:rsidTr="005E3C1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0EB9B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F6C279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</w:t>
            </w:r>
            <w:r>
              <w:lastRenderedPageBreak/>
              <w:t>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F6981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 xml:space="preserve">Этапы спортивной </w:t>
            </w:r>
            <w:r>
              <w:lastRenderedPageBreak/>
              <w:t>подготовки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CF79F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7D020" w14:textId="77777777" w:rsidR="00304E62" w:rsidRDefault="00304E62" w:rsidP="00804EBE">
            <w:pPr>
              <w:pStyle w:val="Standard"/>
              <w:jc w:val="center"/>
            </w:pPr>
            <w:r>
              <w:t>наимен</w:t>
            </w:r>
            <w:r>
              <w:lastRenderedPageBreak/>
              <w:t>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484713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DB69A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71565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0AB25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9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6929F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7BF1E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ADAF56E" w14:textId="77777777" w:rsidTr="005E3C1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69868E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5BD858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876AE1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1C1B71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5B8D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A19EAC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5102A8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CDF9629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908666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80D949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91CA461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C43D36" w14:paraId="644F8F5C" w14:textId="77777777" w:rsidTr="005E3C16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D064EC7" w14:textId="3CD2DF48" w:rsidR="00C43D36" w:rsidRDefault="00C43D36" w:rsidP="00C43D36">
            <w:pPr>
              <w:pStyle w:val="Standard"/>
              <w:ind w:left="113" w:right="113"/>
              <w:jc w:val="right"/>
            </w:pPr>
            <w:r>
              <w:t>854100О.99.0.БО52АБ13001</w:t>
            </w:r>
          </w:p>
        </w:tc>
        <w:tc>
          <w:tcPr>
            <w:tcW w:w="20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0935FB" w14:textId="77777777" w:rsidR="00C43D36" w:rsidRDefault="00C43D36" w:rsidP="00C43D36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68CA9B" w14:textId="77777777" w:rsidR="00C43D36" w:rsidRDefault="00C43D36" w:rsidP="00C43D36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4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316FDC" w14:textId="48E93229" w:rsidR="00C43D36" w:rsidRDefault="00C43D36" w:rsidP="00C43D36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9CEC57" w14:textId="7C8B8606" w:rsidR="00C43D36" w:rsidRDefault="00C43D36" w:rsidP="00C43D36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239FE4" w14:textId="41A4495B" w:rsidR="00C43D36" w:rsidRDefault="00C43D36" w:rsidP="00C43D36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4B9F4C7" w14:textId="77777777" w:rsidR="00C43D36" w:rsidRDefault="00C43D36" w:rsidP="00C43D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CF02F04" w14:textId="77777777" w:rsidR="00C43D36" w:rsidRDefault="00C43D36" w:rsidP="00C43D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48732F" w14:textId="1B829225" w:rsidR="00C43D36" w:rsidRDefault="008F32AB" w:rsidP="00C43D36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77BDE6" w14:textId="77777777" w:rsidR="00C43D36" w:rsidRDefault="00C43D36" w:rsidP="00C43D36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BCE2A4" w14:textId="77777777" w:rsidR="00C43D36" w:rsidRDefault="00C43D36" w:rsidP="00C43D36">
            <w:pPr>
              <w:pStyle w:val="Standard"/>
              <w:snapToGrid w:val="0"/>
              <w:jc w:val="center"/>
            </w:pPr>
          </w:p>
        </w:tc>
      </w:tr>
    </w:tbl>
    <w:p w14:paraId="272BFD71" w14:textId="77777777" w:rsidR="00304E62" w:rsidRDefault="00304E62" w:rsidP="00304E62">
      <w:pPr>
        <w:pStyle w:val="Standard"/>
      </w:pPr>
    </w:p>
    <w:p w14:paraId="5DA6A84C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78"/>
      </w:tblGrid>
      <w:tr w:rsidR="00304E62" w14:paraId="1528A110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D935A0D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F29AE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2CBB1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12969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6F3A893A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B793B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ABAAF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CA1EB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085427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2912C9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6678CB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1D8D503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14B771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5724AC2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4EC7B1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661F8710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AF638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A8A8D81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0638F0A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73522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2405CC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FF5C92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8F11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9D3C6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2E3C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A2C0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C6F7D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5669962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8D7057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71B9949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D48400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D8BEDA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51E9CA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6C2BB3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AD54FFD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6A6E34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12C42B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FC6217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4BD63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628BFD05" w14:textId="77777777" w:rsidTr="00804EBE">
        <w:trPr>
          <w:cantSplit/>
          <w:trHeight w:val="1735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C17196D" w14:textId="262BBFB7" w:rsidR="00304E62" w:rsidRDefault="00C43D36" w:rsidP="00804EBE">
            <w:pPr>
              <w:pStyle w:val="Standard"/>
              <w:ind w:left="113" w:right="113"/>
            </w:pPr>
            <w:r>
              <w:t>854100О.99.0.БО52АБ13001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370F63" w14:textId="77777777" w:rsidR="00304E62" w:rsidRDefault="00304E62" w:rsidP="00804EBE">
            <w:pPr>
              <w:pStyle w:val="Standard"/>
              <w:jc w:val="center"/>
            </w:pPr>
            <w:r>
              <w:t xml:space="preserve">Пулевая стрельба 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5629EB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931E60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01020C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B8508A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F6913B" w14:textId="4CEB9250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5</w:t>
            </w:r>
            <w:r w:rsidR="005E3C16">
              <w:t>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2E48C5" w14:textId="639B8E5A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5</w:t>
            </w:r>
            <w:r w:rsidR="005E3C16">
              <w:t>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AA7A39" w14:textId="7175812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1F8936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DFD8C5" w14:textId="77777777" w:rsidR="00304E62" w:rsidRPr="00611140" w:rsidRDefault="00304E62" w:rsidP="00804EBE">
            <w:pPr>
              <w:pStyle w:val="Standard"/>
              <w:jc w:val="center"/>
            </w:pPr>
          </w:p>
        </w:tc>
      </w:tr>
    </w:tbl>
    <w:p w14:paraId="2F76819C" w14:textId="77777777" w:rsidR="00304E62" w:rsidRDefault="00304E62" w:rsidP="00304E62">
      <w:pPr>
        <w:pStyle w:val="Standard"/>
      </w:pPr>
    </w:p>
    <w:p w14:paraId="7056FA83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7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1ADDAA90" w14:textId="77777777" w:rsidTr="00804EBE">
        <w:tc>
          <w:tcPr>
            <w:tcW w:w="14565" w:type="dxa"/>
          </w:tcPr>
          <w:p w14:paraId="53D5604F" w14:textId="7B0D547D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813E98">
              <w:t>42.002.0</w:t>
            </w:r>
          </w:p>
          <w:p w14:paraId="3BDCA61E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220018B2" w14:textId="77777777" w:rsidTr="00804EBE">
        <w:tc>
          <w:tcPr>
            <w:tcW w:w="14565" w:type="dxa"/>
          </w:tcPr>
          <w:p w14:paraId="44E50BBD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8C01FA1" w14:textId="77777777" w:rsidR="00304E62" w:rsidRDefault="00304E62" w:rsidP="00304E62">
      <w:pPr>
        <w:pStyle w:val="Standard"/>
      </w:pPr>
      <w:r>
        <w:lastRenderedPageBreak/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244AE866" w14:textId="77777777" w:rsidR="00304E62" w:rsidRDefault="00304E62" w:rsidP="00304E62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304E62" w14:paraId="7695F110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C254A3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35EB4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8FB22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B22DD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57C2DD40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4DF01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00972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B42D5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3CC2A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03EB9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D72BE6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5FE48A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7354DF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2FBB6E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DA5413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6F4F5F4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EC20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568851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B87C58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870B9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D5897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073E4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ECC51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50FB8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CD9E7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44245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3264B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4F75E70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081976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C5B3E2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92D425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E170C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B033E5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C3BB79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FBDE49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8B5B62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3D6F4D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E3DFB8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40A94B2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F8E1241" w14:textId="77777777" w:rsidTr="00804EBE">
        <w:trPr>
          <w:trHeight w:val="1735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0EEA623" w14:textId="12E59747" w:rsidR="00304E62" w:rsidRDefault="00813E9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854100О.99.0.БО52АА44001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685012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D4CE0F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38F1D151" w14:textId="36AD2844" w:rsidR="00304E62" w:rsidRDefault="00475002" w:rsidP="00804EBE">
            <w:pPr>
              <w:pStyle w:val="Standard"/>
              <w:jc w:val="center"/>
            </w:pPr>
            <w:r>
              <w:t xml:space="preserve">Число </w:t>
            </w:r>
            <w:r w:rsidR="00304E62"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="00304E62" w:rsidRPr="002C0A2C">
              <w:t xml:space="preserve">подготовки </w:t>
            </w:r>
            <w:r>
              <w:t xml:space="preserve">и </w:t>
            </w:r>
            <w:r w:rsidR="00304E62" w:rsidRPr="002C0A2C">
              <w:t xml:space="preserve">зачисленных на </w:t>
            </w:r>
            <w:r>
              <w:t>следующий</w:t>
            </w:r>
            <w:r w:rsidR="00304E62" w:rsidRPr="002C0A2C">
              <w:t xml:space="preserve"> этап</w:t>
            </w:r>
            <w:r w:rsidR="00304E62">
              <w:t xml:space="preserve"> </w:t>
            </w:r>
            <w:r w:rsidR="00813E98">
              <w:t>сп</w:t>
            </w:r>
            <w:r w:rsidR="00304E62">
              <w:t xml:space="preserve">ортивной </w:t>
            </w:r>
            <w:r w:rsidR="00813E98">
              <w:t>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FF7EF4A" w14:textId="77777777" w:rsidR="00304E62" w:rsidRDefault="00304E62" w:rsidP="00804EB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55A3B2B6" w14:textId="77777777" w:rsidR="00304E62" w:rsidRDefault="00304E62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040BDF3D" w14:textId="5B78F9D0" w:rsidR="00304E62" w:rsidRDefault="005E3C16" w:rsidP="00804EBE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67FE8F2" w14:textId="172D24B0" w:rsidR="00304E62" w:rsidRDefault="008F32AB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4187830" w14:textId="72EC004C" w:rsidR="00304E62" w:rsidRDefault="00C43D36" w:rsidP="00804EB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9C78EF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7C4AF83" w14:textId="2590EB2D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585EFD09" w14:textId="77777777" w:rsidR="00304E62" w:rsidRDefault="00304E62" w:rsidP="00304E62">
      <w:pPr>
        <w:pStyle w:val="Standard"/>
      </w:pPr>
    </w:p>
    <w:p w14:paraId="4E1BD65E" w14:textId="77777777" w:rsidR="00FE21F1" w:rsidRDefault="00FE21F1" w:rsidP="00304E62">
      <w:pPr>
        <w:pStyle w:val="Standard"/>
      </w:pPr>
    </w:p>
    <w:p w14:paraId="7C0CDA66" w14:textId="77777777" w:rsidR="00B60DBC" w:rsidRDefault="00B60DBC" w:rsidP="00304E62">
      <w:pPr>
        <w:pStyle w:val="Standard"/>
      </w:pPr>
    </w:p>
    <w:p w14:paraId="4F1E2FAA" w14:textId="77777777" w:rsidR="00304E62" w:rsidRDefault="00304E62" w:rsidP="00304E62">
      <w:pPr>
        <w:pStyle w:val="Standard"/>
        <w:jc w:val="both"/>
      </w:pPr>
      <w:r w:rsidRPr="00B537EA">
        <w:rPr>
          <w:lang w:eastAsia="en-US"/>
        </w:rPr>
        <w:t>3</w:t>
      </w:r>
      <w:r>
        <w:rPr>
          <w:lang w:eastAsia="en-US"/>
        </w:rPr>
        <w:t>.2. Показатели, характеризующие объем муниципальной услуги:</w:t>
      </w:r>
    </w:p>
    <w:tbl>
      <w:tblPr>
        <w:tblW w:w="15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077"/>
      </w:tblGrid>
      <w:tr w:rsidR="00304E62" w14:paraId="402AC182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4176E17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1E7405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9B6D1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B418D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130BA359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4E6F4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106CA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245B4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CE266E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0A524E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A865F3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FFF363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CCEC9A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41AA2A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2CDF715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66D3262D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863C2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8BEDEE3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799D2E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8FCB2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7137B0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2722E5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168531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48558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05CA0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251C9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C63B0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9DAB1A6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6C73C0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A159B3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FB16C5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A56F3D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A951A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AAF1D8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0BDEE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72ADF8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88AE1B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8BFF53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CEFD5D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1D0F09DE" w14:textId="77777777" w:rsidTr="00804EBE">
        <w:trPr>
          <w:cantSplit/>
          <w:trHeight w:val="1734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DE177A" w14:textId="77F9F01A" w:rsidR="00304E62" w:rsidRDefault="00813E98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lastRenderedPageBreak/>
              <w:t>854100О.99.0.БО52АА44001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378BEC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FFA617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7939387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8F6D59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62B7DD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346C89" w14:textId="1C8EC89C" w:rsidR="00304E62" w:rsidRDefault="00813E98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346FAE" w14:textId="3E53C467" w:rsidR="00304E62" w:rsidRDefault="00813E98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AD2AA0" w14:textId="05AA7AE8" w:rsidR="00304E62" w:rsidRDefault="00304E62" w:rsidP="00804EBE">
            <w:pPr>
              <w:pStyle w:val="Standard"/>
              <w:jc w:val="center"/>
            </w:pPr>
            <w:r>
              <w:t>1</w:t>
            </w:r>
            <w:r w:rsidR="00C43D36">
              <w:t>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48E962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2E2359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64FA38ED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6E66CD89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8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000BD91C" w14:textId="77777777" w:rsidTr="00804EBE">
        <w:tc>
          <w:tcPr>
            <w:tcW w:w="14565" w:type="dxa"/>
          </w:tcPr>
          <w:p w14:paraId="78E8011E" w14:textId="7CF84933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813E98">
              <w:t>42.002.0</w:t>
            </w:r>
          </w:p>
          <w:p w14:paraId="777FE1F1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209891B0" w14:textId="77777777" w:rsidTr="00804EBE">
        <w:tc>
          <w:tcPr>
            <w:tcW w:w="14565" w:type="dxa"/>
          </w:tcPr>
          <w:p w14:paraId="6194B2B4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1819DC70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332A83D0" w14:textId="77777777" w:rsidR="00304E62" w:rsidRDefault="00304E62" w:rsidP="00304E62">
      <w:pPr>
        <w:pStyle w:val="Standard"/>
      </w:pPr>
    </w:p>
    <w:p w14:paraId="010F9536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992"/>
        <w:gridCol w:w="714"/>
        <w:gridCol w:w="707"/>
        <w:gridCol w:w="709"/>
        <w:gridCol w:w="852"/>
        <w:gridCol w:w="1129"/>
        <w:gridCol w:w="1418"/>
      </w:tblGrid>
      <w:tr w:rsidR="00304E62" w14:paraId="0669969E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DBF98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FAF3F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F2B99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C77894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5D8D576C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C3DE8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3BA9B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E9D94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204F7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C52EB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B9E7BD9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A020B59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B7A352A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2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A56724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16C29D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50D1A07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5FA71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993966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3BF26B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CFD02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716DD6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8FACBE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E2D48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013C2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B6C911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06BD5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9A0C2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4878C0E9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06D792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88AEB1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A28E0D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73042B8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C56F3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A20746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1E823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772A70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9A3E115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FEA6AB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4C9EE6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7FF1B58D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B8D7EF0" w14:textId="6EA9A30F" w:rsidR="00304E62" w:rsidRDefault="00813E9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854100О.99.0.БО52АА4</w:t>
            </w:r>
            <w:r w:rsidR="00443628">
              <w:rPr>
                <w:color w:val="000000"/>
              </w:rPr>
              <w:t>5</w:t>
            </w:r>
            <w:r>
              <w:rPr>
                <w:color w:val="000000"/>
              </w:rPr>
              <w:t>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4BA44A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EA8254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968305" w14:textId="69568719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2D1AA0" w14:textId="77777777" w:rsidR="00304E62" w:rsidRDefault="00304E62" w:rsidP="00804EB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6354BA" w14:textId="77777777" w:rsidR="00304E62" w:rsidRDefault="00304E62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8B62CED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E65344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15495E" w14:textId="27FA959D" w:rsidR="00304E62" w:rsidRDefault="008F32AB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AC8A1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3B7B3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251B6812" w14:textId="77777777" w:rsidR="00304E62" w:rsidRDefault="00304E62" w:rsidP="00304E62">
      <w:pPr>
        <w:pStyle w:val="Standard"/>
        <w:rPr>
          <w:lang w:eastAsia="en-US"/>
        </w:rPr>
      </w:pPr>
    </w:p>
    <w:p w14:paraId="277452BB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78"/>
      </w:tblGrid>
      <w:tr w:rsidR="00304E62" w14:paraId="14298EDE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96A1C2" w14:textId="77777777" w:rsidR="00304E62" w:rsidRDefault="00304E62" w:rsidP="00804EBE">
            <w:pPr>
              <w:pStyle w:val="Standard"/>
              <w:jc w:val="center"/>
            </w:pPr>
            <w:r>
              <w:t xml:space="preserve">Уникальный </w:t>
            </w:r>
            <w:r>
              <w:lastRenderedPageBreak/>
              <w:t>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C8507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C2C50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0DB6C5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>Показатель объема муниципальной услуги</w:t>
            </w:r>
          </w:p>
        </w:tc>
      </w:tr>
      <w:tr w:rsidR="00304E62" w14:paraId="44981B1A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5A925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AC2C0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22EDE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0C8D94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A0537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6AFAB7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C51D1E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9EDF39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8A7BB8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05D12C2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20914877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54981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5BE740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2C358DD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B35159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8A0CB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1166734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381FB7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9A2D8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1473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A60B8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143DB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FC2E773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95B7AE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B43567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E7163D2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0F457F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E9DEF9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21BB505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FC745C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08A457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95A347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A5B66E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54796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4CB943A4" w14:textId="77777777" w:rsidTr="00804EBE">
        <w:trPr>
          <w:cantSplit/>
          <w:trHeight w:val="1671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335D7A1" w14:textId="0826C7AD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854100О.99.0.БО52АА45001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9E25D1" w14:textId="77777777" w:rsidR="00304E62" w:rsidRDefault="00304E62" w:rsidP="00804EBE">
            <w:pPr>
              <w:pStyle w:val="Standard"/>
              <w:jc w:val="center"/>
            </w:pPr>
            <w:r>
              <w:t>Теннис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1D6CBC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E14FC6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BE32D9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5B19975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958E330" w14:textId="1DDAEE12" w:rsidR="00304E62" w:rsidRDefault="00443628" w:rsidP="00804EBE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107F6E" w14:textId="2805C815" w:rsidR="00304E62" w:rsidRDefault="00443628" w:rsidP="00804EBE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F57462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7E89C7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785748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431C2584" w14:textId="77777777" w:rsidR="00B60DBC" w:rsidRDefault="00B60DBC" w:rsidP="00304E62">
      <w:pPr>
        <w:pStyle w:val="Standard"/>
        <w:ind w:firstLine="708"/>
        <w:rPr>
          <w:lang w:eastAsia="en-US"/>
        </w:rPr>
      </w:pPr>
    </w:p>
    <w:p w14:paraId="0717EB50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9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767B292A" w14:textId="77777777" w:rsidTr="00804EBE">
        <w:tc>
          <w:tcPr>
            <w:tcW w:w="14565" w:type="dxa"/>
          </w:tcPr>
          <w:p w14:paraId="3BAB1B3A" w14:textId="775CC951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443628">
              <w:t>42.002.0</w:t>
            </w:r>
          </w:p>
          <w:p w14:paraId="2E405EA2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5A7FC1ED" w14:textId="77777777" w:rsidTr="00804EBE">
        <w:tc>
          <w:tcPr>
            <w:tcW w:w="14565" w:type="dxa"/>
          </w:tcPr>
          <w:p w14:paraId="6DE738ED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723F753D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2B6B2060" w14:textId="77777777" w:rsidR="00304E62" w:rsidRDefault="00304E62" w:rsidP="00304E62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616"/>
        <w:gridCol w:w="1274"/>
        <w:gridCol w:w="569"/>
        <w:gridCol w:w="705"/>
        <w:gridCol w:w="709"/>
        <w:gridCol w:w="853"/>
        <w:gridCol w:w="1276"/>
        <w:gridCol w:w="1137"/>
      </w:tblGrid>
      <w:tr w:rsidR="00304E62" w14:paraId="054A8195" w14:textId="77777777" w:rsidTr="00C43D36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C5C8B5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B1ACB0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3A82C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B6DD0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40428BA5" w14:textId="77777777" w:rsidTr="00C43D3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59F4C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10C40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DD1F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AC766C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4805F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18E05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6644C9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0DC146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607867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9BD5A6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038412A" w14:textId="77777777" w:rsidTr="00C43D3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40B7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67A100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86A9F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3F25A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93A9D1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E69B55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E1CEA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C13D5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5B5C0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E5F9B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AAC44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3641C3ED" w14:textId="77777777" w:rsidTr="00C43D3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28C7A3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7FC12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23036A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46BD18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D1156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2F593A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7ED81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35E3C6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6FD390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13EA5F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12F4B0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51CEE599" w14:textId="77777777" w:rsidTr="00C43D36">
        <w:trPr>
          <w:trHeight w:val="1469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4063996" w14:textId="258513EB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854100О.99.0.БО52АА48001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DBE4D7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6F289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1F330DC" w14:textId="0EC8AA47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9A63F84" w14:textId="77712985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69DF6B64" w14:textId="3F68BEF8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3B27BD43" w14:textId="6C8930EA" w:rsidR="00304E62" w:rsidRDefault="00443628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7E947652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08C36D4" w14:textId="66DEFFAC" w:rsidR="00304E62" w:rsidRDefault="008F32AB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E20336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4613F86" w14:textId="150D63B1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094B0A68" w14:textId="77777777" w:rsidR="00304E62" w:rsidRDefault="00304E62" w:rsidP="00304E62">
      <w:pPr>
        <w:pStyle w:val="Standard"/>
      </w:pPr>
    </w:p>
    <w:p w14:paraId="1EDAF9DF" w14:textId="77777777" w:rsidR="00304E62" w:rsidRDefault="00304E62" w:rsidP="00304E62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304E62" w14:paraId="01900FD0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B09B6E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47A65F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AC67B6D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79FA9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01809801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BB499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0249E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DAA69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357AFF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BC4C9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BD359C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262728B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752BC9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C19D63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63B719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12311AEF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54070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9F4966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CFC4E5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5C13BD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20845E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82A98B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AF177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23C04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93C59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1050B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4E63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0FF3C5F8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0E310D4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094BDE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9B035A0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8062662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EFB6B4B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501974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ED3EB3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8B1E68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1A83A0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38771B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3E0287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2240381E" w14:textId="77777777" w:rsidTr="00C43D36">
        <w:trPr>
          <w:cantSplit/>
          <w:trHeight w:val="1594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5FE752B" w14:textId="77E323DA" w:rsidR="00304E62" w:rsidRDefault="00443628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854100О.99.0.БО52АА48001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E19D54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5D8DE3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19064C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6135A5E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7E89F0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7E821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51BE9E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0A7C73" w14:textId="610EA136" w:rsidR="00304E62" w:rsidRDefault="008F32AB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554BCE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49D368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14B59804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15957F03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10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4590043B" w14:textId="77777777" w:rsidTr="00804EBE">
        <w:tc>
          <w:tcPr>
            <w:tcW w:w="14565" w:type="dxa"/>
          </w:tcPr>
          <w:p w14:paraId="23365A5A" w14:textId="7D04423F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  </w:t>
            </w:r>
            <w:r w:rsidR="00F30DFA">
              <w:t>42.002.0</w:t>
            </w:r>
          </w:p>
          <w:p w14:paraId="7734F460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169F079B" w14:textId="77777777" w:rsidTr="00804EBE">
        <w:tc>
          <w:tcPr>
            <w:tcW w:w="14565" w:type="dxa"/>
          </w:tcPr>
          <w:p w14:paraId="40FF20ED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6DF3812C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31AF7A35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2288"/>
        <w:gridCol w:w="2128"/>
        <w:gridCol w:w="3049"/>
        <w:gridCol w:w="992"/>
        <w:gridCol w:w="714"/>
        <w:gridCol w:w="707"/>
        <w:gridCol w:w="709"/>
        <w:gridCol w:w="852"/>
        <w:gridCol w:w="1419"/>
        <w:gridCol w:w="1553"/>
      </w:tblGrid>
      <w:tr w:rsidR="00304E62" w14:paraId="0D7FE3EA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F01B98" w14:textId="77777777" w:rsidR="00304E62" w:rsidRDefault="00304E62" w:rsidP="00804EBE">
            <w:pPr>
              <w:pStyle w:val="Standard"/>
              <w:jc w:val="center"/>
            </w:pPr>
            <w:r>
              <w:t>Уникал</w:t>
            </w:r>
            <w:r>
              <w:lastRenderedPageBreak/>
              <w:t>ьный номер реестровой записи</w:t>
            </w:r>
          </w:p>
        </w:tc>
        <w:tc>
          <w:tcPr>
            <w:tcW w:w="22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5F75F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3DD6E7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 xml:space="preserve">Показатель, </w:t>
            </w:r>
            <w:r>
              <w:rPr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99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6A490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lastRenderedPageBreak/>
              <w:t>Показатель качества муниципальной услуги</w:t>
            </w:r>
          </w:p>
        </w:tc>
      </w:tr>
      <w:tr w:rsidR="00304E62" w14:paraId="310AC39E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574A1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C25C7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6375F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B23C82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C819A6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58CC7A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4D41D0B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86B24DC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171DB0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55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07ED2E0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2EB8DE0E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FF4EE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834647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2BFD21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AA95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02E79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E3C20D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9874B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C2846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5DF0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DE833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5C65C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231E3FCB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2B8E70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041FD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47AF44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1B83EA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A09B67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7675CB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91A92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128CFD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B7A79E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A62CD7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132925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9605EA7" w14:textId="77777777" w:rsidTr="00804EBE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A820FEF" w14:textId="4DEFCC30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854100О.99.0.БО52АА49001</w:t>
            </w:r>
          </w:p>
        </w:tc>
        <w:tc>
          <w:tcPr>
            <w:tcW w:w="22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AA1EB6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69129E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30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FC23D3" w14:textId="1589A90B" w:rsidR="00304E62" w:rsidRPr="00782890" w:rsidRDefault="00443628" w:rsidP="00804EBE">
            <w:pPr>
              <w:pStyle w:val="Standard"/>
              <w:jc w:val="center"/>
              <w:rPr>
                <w:sz w:val="22"/>
              </w:rPr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F702D5" w14:textId="0414688C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349386" w14:textId="1151A628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7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0C55F8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4AE036" w14:textId="77777777" w:rsidR="00304E62" w:rsidRDefault="00304E62" w:rsidP="00804EBE">
            <w:pPr>
              <w:pStyle w:val="Standard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885EA5" w14:textId="326E1B69" w:rsidR="00304E62" w:rsidRDefault="008F32AB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A3B06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B3AF7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3B3329DA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34D96D55" w14:textId="77777777" w:rsidR="00304E62" w:rsidRDefault="00304E62" w:rsidP="00304E62">
      <w:pPr>
        <w:pStyle w:val="Standard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540"/>
        <w:gridCol w:w="962"/>
        <w:gridCol w:w="795"/>
        <w:gridCol w:w="677"/>
        <w:gridCol w:w="709"/>
        <w:gridCol w:w="567"/>
        <w:gridCol w:w="1417"/>
        <w:gridCol w:w="936"/>
      </w:tblGrid>
      <w:tr w:rsidR="00304E62" w14:paraId="41333B38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4442741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5A2A62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CC1EB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C2834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0FEE283E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73B9E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3B06B3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0E576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3BE14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33D8ED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4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6B9CF31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F25B8C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52EA6E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49C5A21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DE832B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31C50F36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8A87D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38B5C70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661A23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C05AEA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10ABCFF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016B8A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874BF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7B5EB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EC52B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2EFD7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BEB22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79AF5B44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E545F5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B9C2D0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73744F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41F73B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B66813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C3925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CD2141C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5A3D5B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F094F7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8F9775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B2212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7913E0E6" w14:textId="77777777" w:rsidTr="00C43D36">
        <w:trPr>
          <w:cantSplit/>
          <w:trHeight w:val="1315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74D2814" w14:textId="3947E8BF" w:rsidR="00304E62" w:rsidRDefault="00443628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854100О.99.0.БО52АА49001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076227" w14:textId="77777777" w:rsidR="00304E62" w:rsidRDefault="00304E62" w:rsidP="00804EBE">
            <w:pPr>
              <w:pStyle w:val="Standard"/>
              <w:jc w:val="center"/>
            </w:pPr>
            <w:r>
              <w:t>Футбол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4D58AC" w14:textId="77777777" w:rsidR="00304E62" w:rsidRDefault="00304E62" w:rsidP="00804EBE">
            <w:pPr>
              <w:pStyle w:val="Standard"/>
              <w:jc w:val="center"/>
            </w:pPr>
            <w:r>
              <w:t>Тренировочный</w:t>
            </w:r>
            <w:r>
              <w:rPr>
                <w:lang w:val="en-US"/>
              </w:rPr>
              <w:t xml:space="preserve"> </w:t>
            </w:r>
            <w:r>
              <w:t>этап</w:t>
            </w:r>
          </w:p>
        </w:tc>
        <w:tc>
          <w:tcPr>
            <w:tcW w:w="2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4F848B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9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9C9BF7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A1839E8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7257C3" w14:textId="0F6BB95F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39DD5EB" w14:textId="4AD8951E" w:rsidR="00304E62" w:rsidRDefault="002F5E66" w:rsidP="00804EBE">
            <w:pPr>
              <w:pStyle w:val="Standard"/>
              <w:jc w:val="center"/>
            </w:pPr>
            <w:r>
              <w:t xml:space="preserve"> </w:t>
            </w:r>
            <w:r w:rsidR="00304E62">
              <w:t>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24586F" w14:textId="3B009E9D" w:rsidR="00304E62" w:rsidRDefault="008F32AB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617FC8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6FCCE2" w14:textId="77777777" w:rsidR="00304E62" w:rsidRPr="00404B2F" w:rsidRDefault="00304E62" w:rsidP="00804EBE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14:paraId="0AA7DFDA" w14:textId="77777777" w:rsidR="00304E62" w:rsidRDefault="00304E62" w:rsidP="00304E62">
      <w:pPr>
        <w:pStyle w:val="Standard"/>
        <w:jc w:val="both"/>
      </w:pPr>
    </w:p>
    <w:p w14:paraId="65437141" w14:textId="77777777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Раздел11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3391AE23" w14:textId="77777777" w:rsidTr="00804EBE">
        <w:tc>
          <w:tcPr>
            <w:tcW w:w="14565" w:type="dxa"/>
          </w:tcPr>
          <w:p w14:paraId="675CBA41" w14:textId="5AE81A32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A6780F">
              <w:t>42.002.0</w:t>
            </w:r>
          </w:p>
          <w:p w14:paraId="6B62422D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7A760DC7" w14:textId="77777777" w:rsidTr="00804EBE">
        <w:tc>
          <w:tcPr>
            <w:tcW w:w="14565" w:type="dxa"/>
          </w:tcPr>
          <w:p w14:paraId="76D23CDE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1DFB7252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68AABB32" w14:textId="77777777" w:rsidR="00304E62" w:rsidRDefault="00304E62" w:rsidP="00304E62">
      <w:pPr>
        <w:pStyle w:val="Standard"/>
        <w:jc w:val="both"/>
      </w:pPr>
      <w:r>
        <w:t>3.1. Показатели, характеризующие качество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16"/>
        <w:gridCol w:w="1274"/>
        <w:gridCol w:w="569"/>
        <w:gridCol w:w="705"/>
        <w:gridCol w:w="709"/>
        <w:gridCol w:w="1279"/>
        <w:gridCol w:w="1418"/>
        <w:gridCol w:w="1067"/>
      </w:tblGrid>
      <w:tr w:rsidR="00304E62" w14:paraId="7CA099D0" w14:textId="77777777" w:rsidTr="00804EBE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DC52D7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62EE9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686462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FE6A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329C6B86" w14:textId="77777777" w:rsidTr="00804EBE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39B82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5A5FC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180957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2B181D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48CB4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5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17AB4C38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197C9A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27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71ECB5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36B24F0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5074F9B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10BA3957" w14:textId="77777777" w:rsidTr="00804EBE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D5B43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6EA4B3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B14C41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C742A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55408F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9A8EC2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70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563760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B3C44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7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7ED56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CDADE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96515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188B8BBE" w14:textId="77777777" w:rsidTr="00804EBE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3678D3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C615A9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39DA86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811056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5C7BE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0AEDEB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561A66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3FA694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E64858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7223DF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D6FBEC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29A8CDF9" w14:textId="77777777" w:rsidTr="00C43D36">
        <w:trPr>
          <w:trHeight w:val="167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C7CA701" w14:textId="3916954C" w:rsidR="00304E62" w:rsidRDefault="00A6780F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854100О.99.0.БО52АА68001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1FA6EF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53E2EE" w14:textId="77777777" w:rsidR="00304E62" w:rsidRPr="008147E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31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7F35C8EE" w14:textId="316BE4E2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4D6A580F" w14:textId="17E3A06B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6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03C10C32" w14:textId="41D6280C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7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1FFD9E5A" w14:textId="668F4D61" w:rsidR="00304E62" w:rsidRDefault="00443628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</w:tcPr>
          <w:p w14:paraId="5FB0A169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62D1443" w14:textId="6F3F9697" w:rsidR="00304E62" w:rsidRDefault="00A6780F" w:rsidP="00804EBE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A6EFD05" w14:textId="77777777" w:rsidR="00304E62" w:rsidRDefault="00304E62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EED88DF" w14:textId="6CF51BE2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4BF27FC8" w14:textId="77777777" w:rsidR="00304E62" w:rsidRDefault="00304E62" w:rsidP="00304E62">
      <w:pPr>
        <w:pStyle w:val="Standard"/>
        <w:ind w:firstLine="708"/>
        <w:rPr>
          <w:lang w:eastAsia="en-US"/>
        </w:rPr>
      </w:pPr>
    </w:p>
    <w:p w14:paraId="311CE995" w14:textId="77777777" w:rsidR="00304E62" w:rsidRDefault="00304E62" w:rsidP="00304E62">
      <w:pPr>
        <w:pStyle w:val="Standard"/>
        <w:jc w:val="both"/>
      </w:pPr>
      <w:r>
        <w:rPr>
          <w:lang w:eastAsia="en-US"/>
        </w:rPr>
        <w:t>3.2. Показатели, характеризующие объем муниципальной услуги: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325"/>
        <w:gridCol w:w="1980"/>
        <w:gridCol w:w="2177"/>
        <w:gridCol w:w="1587"/>
        <w:gridCol w:w="540"/>
        <w:gridCol w:w="850"/>
        <w:gridCol w:w="851"/>
        <w:gridCol w:w="708"/>
        <w:gridCol w:w="1134"/>
        <w:gridCol w:w="1134"/>
      </w:tblGrid>
      <w:tr w:rsidR="00304E62" w14:paraId="3D45D153" w14:textId="77777777" w:rsidTr="00804EBE"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39CF5F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D54BF9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AD06ED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8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3910CA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7AB093FF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7C42F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226B4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F796EC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09CDF01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24011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594B372F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3590DFC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1E525F1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EED49D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1035CAC5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78075629" w14:textId="77777777" w:rsidTr="00804EBE"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2A92D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4F85C9" w14:textId="77777777" w:rsidR="00304E62" w:rsidRDefault="00304E62" w:rsidP="00804EBE">
            <w:pPr>
              <w:pStyle w:val="Standard"/>
              <w:jc w:val="center"/>
            </w:pPr>
            <w:r>
              <w:t xml:space="preserve">Спортивная подготовка по </w:t>
            </w:r>
            <w:r>
              <w:lastRenderedPageBreak/>
              <w:t>Олимпийским видам спорта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CC67C1" w14:textId="77777777" w:rsidR="00304E62" w:rsidRDefault="00304E62" w:rsidP="00804EBE">
            <w:pPr>
              <w:pStyle w:val="Standard"/>
              <w:jc w:val="center"/>
            </w:pPr>
            <w:r>
              <w:lastRenderedPageBreak/>
              <w:t xml:space="preserve">Этапы спортивной </w:t>
            </w:r>
            <w:r>
              <w:lastRenderedPageBreak/>
              <w:t>подготовки</w:t>
            </w:r>
          </w:p>
        </w:tc>
        <w:tc>
          <w:tcPr>
            <w:tcW w:w="21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B53B2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AAC0BA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0B06196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9C6BF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0E5DC15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39022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15253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421AB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57F43DF4" w14:textId="77777777" w:rsidTr="00804EBE"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C815CF4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9D7D270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B0C558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8F6C5B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03C990D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C8783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8B7BBE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B161EC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0640A6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EAF6B3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06F510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1E04FCA0" w14:textId="77777777" w:rsidTr="00C43D36">
        <w:trPr>
          <w:cantSplit/>
          <w:trHeight w:val="1489"/>
        </w:trPr>
        <w:tc>
          <w:tcPr>
            <w:tcW w:w="1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4FF99CFF" w14:textId="29A261F4" w:rsidR="00304E62" w:rsidRDefault="00A6780F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854100О.99.0.БО52АА68001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08B6EF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5EAF91" w14:textId="77777777" w:rsidR="00304E62" w:rsidRDefault="00304E62" w:rsidP="00804EBE">
            <w:pPr>
              <w:pStyle w:val="Standard"/>
              <w:jc w:val="center"/>
            </w:pPr>
            <w:r>
              <w:t>Этап начальной подготовки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81FEC1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5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4170AFA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5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0D02FF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538B2DF" w14:textId="77777777" w:rsidR="00304E62" w:rsidRDefault="00304E62" w:rsidP="00804EBE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3304BB" w14:textId="77777777" w:rsidR="00304E62" w:rsidRDefault="00304E62" w:rsidP="00804EBE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494D2F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22AFFC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C61AF4" w14:textId="77777777" w:rsidR="00304E62" w:rsidRPr="00126405" w:rsidRDefault="00304E62" w:rsidP="00804EB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14:paraId="74394070" w14:textId="77777777" w:rsidR="00B60DBC" w:rsidRDefault="00B60DBC" w:rsidP="00304E62">
      <w:pPr>
        <w:pStyle w:val="Standard"/>
        <w:ind w:firstLine="708"/>
        <w:jc w:val="center"/>
        <w:rPr>
          <w:lang w:eastAsia="en-US"/>
        </w:rPr>
      </w:pPr>
    </w:p>
    <w:p w14:paraId="3130EB8B" w14:textId="15F85DF5" w:rsidR="00304E62" w:rsidRDefault="00304E62" w:rsidP="00304E62">
      <w:pPr>
        <w:pStyle w:val="Standard"/>
        <w:ind w:firstLine="708"/>
        <w:jc w:val="center"/>
        <w:rPr>
          <w:lang w:eastAsia="en-US"/>
        </w:rPr>
      </w:pPr>
      <w:r>
        <w:rPr>
          <w:lang w:eastAsia="en-US"/>
        </w:rPr>
        <w:t>Раздел 12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65"/>
      </w:tblGrid>
      <w:tr w:rsidR="00304E62" w14:paraId="23BE85BE" w14:textId="77777777" w:rsidTr="00804EBE">
        <w:tc>
          <w:tcPr>
            <w:tcW w:w="14565" w:type="dxa"/>
          </w:tcPr>
          <w:p w14:paraId="3CC908FD" w14:textId="0653BD4A" w:rsidR="00304E62" w:rsidRDefault="00304E62" w:rsidP="00804EBE">
            <w:pPr>
              <w:pStyle w:val="Standard"/>
              <w:rPr>
                <w:color w:val="000000"/>
                <w:u w:val="single"/>
              </w:rPr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услуги: </w:t>
            </w:r>
            <w:r>
              <w:rPr>
                <w:color w:val="000000"/>
                <w:u w:val="single"/>
              </w:rPr>
              <w:t>Спортивная подготовка</w:t>
            </w:r>
            <w:r>
              <w:t xml:space="preserve">   Уникальный номер по общероссийскому </w:t>
            </w:r>
            <w:r w:rsidR="00A6780F">
              <w:t>42.002.0</w:t>
            </w:r>
          </w:p>
          <w:p w14:paraId="076AB56B" w14:textId="77777777" w:rsidR="00304E62" w:rsidRDefault="00304E62" w:rsidP="00804EBE">
            <w:pPr>
              <w:pStyle w:val="Standard"/>
            </w:pPr>
            <w:r>
              <w:rPr>
                <w:color w:val="000000"/>
                <w:u w:val="single"/>
              </w:rPr>
              <w:t xml:space="preserve">по олимпийским видам спорта                                                            </w:t>
            </w:r>
            <w:r>
              <w:t xml:space="preserve">   базовому перечню</w:t>
            </w:r>
          </w:p>
        </w:tc>
      </w:tr>
      <w:tr w:rsidR="00304E62" w14:paraId="0A250083" w14:textId="77777777" w:rsidTr="00804EBE">
        <w:tc>
          <w:tcPr>
            <w:tcW w:w="14565" w:type="dxa"/>
          </w:tcPr>
          <w:p w14:paraId="5F1D8285" w14:textId="77777777" w:rsidR="00304E62" w:rsidRDefault="00304E62" w:rsidP="00804EBE">
            <w:pPr>
              <w:pStyle w:val="Standard"/>
            </w:pPr>
            <w:r>
              <w:t xml:space="preserve">2. Категории потребителей муниципальной услуги: </w:t>
            </w:r>
            <w:r>
              <w:rPr>
                <w:u w:val="single"/>
              </w:rPr>
              <w:t>Физические лица</w:t>
            </w:r>
          </w:p>
        </w:tc>
      </w:tr>
    </w:tbl>
    <w:p w14:paraId="48914D0C" w14:textId="77777777" w:rsidR="00304E62" w:rsidRDefault="00304E62" w:rsidP="00304E62">
      <w:pPr>
        <w:pStyle w:val="Standard"/>
      </w:pPr>
      <w:r>
        <w:t>3.</w:t>
      </w:r>
      <w:r w:rsidRPr="00F1152C">
        <w:t xml:space="preserve"> </w:t>
      </w:r>
      <w:r>
        <w:t>Показатели, характеризующие объем и (или) качество муниципальной услуги:</w:t>
      </w:r>
    </w:p>
    <w:p w14:paraId="0945ACB0" w14:textId="77777777" w:rsidR="00304E62" w:rsidRDefault="00304E62" w:rsidP="00304E62">
      <w:pPr>
        <w:pStyle w:val="Standard"/>
      </w:pPr>
      <w:r>
        <w:rPr>
          <w:lang w:eastAsia="en-US"/>
        </w:rPr>
        <w:t>3.1. Показатели, характеризующие качество муниципальной услуги:</w:t>
      </w:r>
    </w:p>
    <w:tbl>
      <w:tblPr>
        <w:tblW w:w="151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1930"/>
        <w:gridCol w:w="2128"/>
        <w:gridCol w:w="3191"/>
        <w:gridCol w:w="992"/>
        <w:gridCol w:w="714"/>
        <w:gridCol w:w="851"/>
        <w:gridCol w:w="709"/>
        <w:gridCol w:w="852"/>
        <w:gridCol w:w="1419"/>
        <w:gridCol w:w="1412"/>
      </w:tblGrid>
      <w:tr w:rsidR="00304E62" w14:paraId="234AD662" w14:textId="77777777" w:rsidTr="00C43D36">
        <w:tc>
          <w:tcPr>
            <w:tcW w:w="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FEA1EB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9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96A73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9A9418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14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303AC1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качества муниципальной услуги</w:t>
            </w:r>
          </w:p>
        </w:tc>
      </w:tr>
      <w:tr w:rsidR="00304E62" w14:paraId="3E9B4A3B" w14:textId="77777777" w:rsidTr="00C43D36">
        <w:trPr>
          <w:trHeight w:val="692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0F200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C8FC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337F1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AA01E27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170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B194DC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7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6A89BD4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D6F0109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6879B3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7B59C0B3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extDirection w:val="btLr"/>
            <w:vAlign w:val="center"/>
          </w:tcPr>
          <w:p w14:paraId="3D4296AD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0B44E733" w14:textId="77777777" w:rsidTr="00C43D36">
        <w:trPr>
          <w:trHeight w:val="23"/>
        </w:trPr>
        <w:tc>
          <w:tcPr>
            <w:tcW w:w="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7B9C0A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1E06F9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FE420B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3873B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BB2305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3B48DC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5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671C2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AFE44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D63988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6A1543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BE72C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2DF175C9" w14:textId="77777777" w:rsidTr="00C43D36"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6652E3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86B39F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A596A2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907D59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259785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532C181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3632D4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48B500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548D81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C552CB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063A24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6DA89432" w14:textId="77777777" w:rsidTr="00C43D36">
        <w:trPr>
          <w:trHeight w:val="61"/>
        </w:trPr>
        <w:tc>
          <w:tcPr>
            <w:tcW w:w="9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2340597E" w14:textId="1224B377" w:rsidR="00304E62" w:rsidRDefault="00A6780F" w:rsidP="00804EBE">
            <w:pPr>
              <w:pStyle w:val="Standard"/>
              <w:ind w:left="113" w:right="113"/>
              <w:jc w:val="center"/>
            </w:pPr>
            <w:r>
              <w:rPr>
                <w:color w:val="000000"/>
              </w:rPr>
              <w:t>854100О.99.0.БО52АА69001</w:t>
            </w:r>
          </w:p>
        </w:tc>
        <w:tc>
          <w:tcPr>
            <w:tcW w:w="19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B5F676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BCF5D8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302561" w14:textId="46A7A6ED" w:rsidR="00304E62" w:rsidRDefault="00443628" w:rsidP="00804EBE">
            <w:pPr>
              <w:pStyle w:val="Standard"/>
              <w:jc w:val="center"/>
            </w:pPr>
            <w:r>
              <w:t xml:space="preserve">Число </w:t>
            </w:r>
            <w:r w:rsidRPr="002C0A2C">
              <w:t xml:space="preserve">лиц, прошедших спортивную подготовку на этапе </w:t>
            </w:r>
            <w:r>
              <w:t xml:space="preserve">спортивной </w:t>
            </w:r>
            <w:r w:rsidRPr="002C0A2C">
              <w:t xml:space="preserve">подготовки </w:t>
            </w:r>
            <w:r>
              <w:t xml:space="preserve">и </w:t>
            </w:r>
            <w:r w:rsidRPr="002C0A2C">
              <w:t xml:space="preserve">зачисленных на </w:t>
            </w:r>
            <w:r>
              <w:t>следующий</w:t>
            </w:r>
            <w:r w:rsidRPr="002C0A2C">
              <w:t xml:space="preserve"> этап</w:t>
            </w:r>
            <w:r>
              <w:t xml:space="preserve"> спортивной подготовки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16BFC5" w14:textId="07A298EA" w:rsidR="00304E62" w:rsidRDefault="00C43D36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C7D7FC" w14:textId="28946322" w:rsidR="00304E62" w:rsidRDefault="00304E62" w:rsidP="00804EBE">
            <w:pPr>
              <w:pStyle w:val="Standard"/>
              <w:jc w:val="center"/>
            </w:pPr>
            <w:r>
              <w:t>7</w:t>
            </w:r>
            <w:r w:rsidR="00C43D36">
              <w:t>92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FB5BC48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04F8EA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CDEC12" w14:textId="08CFC527" w:rsidR="00304E62" w:rsidRDefault="008F32AB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E637D2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F83F7E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</w:tbl>
    <w:p w14:paraId="08B50D51" w14:textId="77777777" w:rsidR="00304E62" w:rsidRDefault="00304E62" w:rsidP="00304E62">
      <w:pPr>
        <w:pStyle w:val="Standard"/>
      </w:pPr>
    </w:p>
    <w:p w14:paraId="24CC9E4A" w14:textId="77777777" w:rsidR="00304E62" w:rsidRDefault="00304E62" w:rsidP="00304E62">
      <w:pPr>
        <w:pStyle w:val="Standard"/>
      </w:pPr>
      <w:r>
        <w:rPr>
          <w:lang w:eastAsia="en-US"/>
        </w:rPr>
        <w:lastRenderedPageBreak/>
        <w:t>3.2. Показатели, характеризующие объем муниципальной услуги:</w:t>
      </w:r>
    </w:p>
    <w:tbl>
      <w:tblPr>
        <w:tblW w:w="15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2325"/>
        <w:gridCol w:w="2385"/>
        <w:gridCol w:w="2115"/>
        <w:gridCol w:w="1245"/>
        <w:gridCol w:w="795"/>
        <w:gridCol w:w="677"/>
        <w:gridCol w:w="709"/>
        <w:gridCol w:w="567"/>
        <w:gridCol w:w="1417"/>
        <w:gridCol w:w="1078"/>
      </w:tblGrid>
      <w:tr w:rsidR="00304E62" w14:paraId="6B1EFFE5" w14:textId="77777777" w:rsidTr="00804EBE"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E149C2" w14:textId="77777777" w:rsidR="00304E62" w:rsidRDefault="00304E62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D77F40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39AA0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3D4223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>Показатель объема муниципальной услуги</w:t>
            </w:r>
          </w:p>
        </w:tc>
      </w:tr>
      <w:tr w:rsidR="00304E62" w14:paraId="5B9FADB5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4BE37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D61F5AB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21A65C1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BE85A3" w14:textId="77777777" w:rsidR="00304E62" w:rsidRDefault="00304E62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D19A70B" w14:textId="77777777" w:rsidR="00304E62" w:rsidRDefault="00304E62" w:rsidP="00804EBE">
            <w:pPr>
              <w:pStyle w:val="Standard"/>
              <w:jc w:val="center"/>
            </w:pPr>
            <w:r>
              <w:rPr>
                <w:lang w:eastAsia="en-US"/>
              </w:rPr>
              <w:t xml:space="preserve">единица измерения по </w:t>
            </w:r>
            <w:hyperlink r:id="rId28" w:history="1">
              <w:r>
                <w:rPr>
                  <w:rStyle w:val="a4"/>
                  <w:lang w:eastAsia="en-US"/>
                </w:rPr>
                <w:t>ОКЕИ</w:t>
              </w:r>
            </w:hyperlink>
          </w:p>
        </w:tc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C2A08F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extDirection w:val="btLr"/>
            <w:vAlign w:val="center"/>
          </w:tcPr>
          <w:p w14:paraId="73A6DFDE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63E73677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382165F2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  <w:vAlign w:val="center"/>
          </w:tcPr>
          <w:p w14:paraId="7450D246" w14:textId="77777777" w:rsidR="00304E62" w:rsidRPr="006E5B7B" w:rsidRDefault="00304E62" w:rsidP="00804EBE">
            <w:pPr>
              <w:pStyle w:val="Standard"/>
              <w:jc w:val="center"/>
              <w:rPr>
                <w:sz w:val="22"/>
                <w:szCs w:val="22"/>
              </w:rPr>
            </w:pPr>
            <w:r w:rsidRPr="006E5B7B">
              <w:rPr>
                <w:sz w:val="22"/>
                <w:szCs w:val="22"/>
              </w:rPr>
              <w:t>Причина отклонения</w:t>
            </w:r>
          </w:p>
        </w:tc>
      </w:tr>
      <w:tr w:rsidR="00304E62" w14:paraId="1B75A436" w14:textId="77777777" w:rsidTr="00804EBE"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D7D059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60A6C5" w14:textId="77777777" w:rsidR="00304E62" w:rsidRDefault="00304E62" w:rsidP="00804EBE">
            <w:pPr>
              <w:pStyle w:val="Standard"/>
              <w:jc w:val="center"/>
            </w:pPr>
            <w:r>
              <w:t>Спортивная подготовка по Олимпийским видам спорта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FEAB580" w14:textId="77777777" w:rsidR="00304E62" w:rsidRDefault="00304E62" w:rsidP="00804EBE">
            <w:pPr>
              <w:pStyle w:val="Standard"/>
              <w:jc w:val="center"/>
            </w:pPr>
            <w:r>
              <w:t>Этапы спортивной подготовки</w:t>
            </w:r>
          </w:p>
        </w:tc>
        <w:tc>
          <w:tcPr>
            <w:tcW w:w="2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41B27D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56927BA" w14:textId="77777777" w:rsidR="00304E62" w:rsidRDefault="00304E62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E25B488" w14:textId="77777777" w:rsidR="00304E62" w:rsidRDefault="00304E62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8B9474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0CB182F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6B883C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563260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  <w:tc>
          <w:tcPr>
            <w:tcW w:w="10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D758C6" w14:textId="77777777" w:rsidR="00304E62" w:rsidRDefault="00304E62" w:rsidP="00804EBE">
            <w:pPr>
              <w:pStyle w:val="Standard"/>
              <w:snapToGrid w:val="0"/>
              <w:jc w:val="center"/>
            </w:pPr>
          </w:p>
        </w:tc>
      </w:tr>
      <w:tr w:rsidR="00304E62" w14:paraId="7969C4BD" w14:textId="77777777" w:rsidTr="00804EBE"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B295DE6" w14:textId="77777777" w:rsidR="00304E62" w:rsidRDefault="00304E62" w:rsidP="00804EB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03EF76" w14:textId="77777777" w:rsidR="00304E62" w:rsidRDefault="00304E62" w:rsidP="00804EB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065078" w14:textId="77777777" w:rsidR="00304E62" w:rsidRDefault="00304E62" w:rsidP="00804EB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C49D3D3" w14:textId="77777777" w:rsidR="00304E62" w:rsidRDefault="00304E62" w:rsidP="00804EB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50236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6A6FB8" w14:textId="77777777" w:rsidR="00304E62" w:rsidRDefault="00304E62" w:rsidP="00804EBE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64CCF1E" w14:textId="77777777" w:rsidR="00304E62" w:rsidRDefault="00304E62" w:rsidP="00804EBE">
            <w:pPr>
              <w:pStyle w:val="Standard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BB2939B" w14:textId="77777777" w:rsidR="00304E62" w:rsidRDefault="00304E62" w:rsidP="00804EBE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D575C1" w14:textId="77777777" w:rsidR="00304E62" w:rsidRDefault="00304E62" w:rsidP="00804EBE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133BCA" w14:textId="77777777" w:rsidR="00304E62" w:rsidRDefault="00304E62" w:rsidP="00804EBE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E98395" w14:textId="77777777" w:rsidR="00304E62" w:rsidRDefault="00304E62" w:rsidP="00804EBE">
            <w:pPr>
              <w:pStyle w:val="Standard"/>
              <w:jc w:val="center"/>
            </w:pPr>
            <w:r>
              <w:t>11</w:t>
            </w:r>
          </w:p>
        </w:tc>
      </w:tr>
      <w:tr w:rsidR="00304E62" w14:paraId="085B2CFE" w14:textId="77777777" w:rsidTr="008B78AB">
        <w:trPr>
          <w:cantSplit/>
          <w:trHeight w:val="1593"/>
        </w:trPr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btLr"/>
            <w:vAlign w:val="center"/>
          </w:tcPr>
          <w:p w14:paraId="69AD9027" w14:textId="4D48F1F3" w:rsidR="00304E62" w:rsidRDefault="00A6780F" w:rsidP="00804EBE">
            <w:pPr>
              <w:pStyle w:val="Standard"/>
              <w:ind w:left="113" w:right="113"/>
              <w:jc w:val="right"/>
            </w:pPr>
            <w:r>
              <w:rPr>
                <w:color w:val="000000"/>
              </w:rPr>
              <w:t>854100О.99.0.БО52АА69001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800DFF" w14:textId="77777777" w:rsidR="00304E62" w:rsidRDefault="00304E62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2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A5C3B5" w14:textId="77777777" w:rsidR="00304E62" w:rsidRDefault="00304E62" w:rsidP="00804EBE">
            <w:pPr>
              <w:pStyle w:val="Standard"/>
              <w:jc w:val="center"/>
            </w:pPr>
            <w:r>
              <w:t>Тренировочный этап</w:t>
            </w:r>
          </w:p>
        </w:tc>
        <w:tc>
          <w:tcPr>
            <w:tcW w:w="21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351C8F4" w14:textId="77777777" w:rsidR="00304E62" w:rsidRDefault="00304E62" w:rsidP="00804EBE">
            <w:pPr>
              <w:pStyle w:val="Standard"/>
              <w:jc w:val="center"/>
            </w:pPr>
            <w:r>
              <w:t>Число лиц, прошедших спортивную подготовку на этапах спортивной подготовки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396F614" w14:textId="77777777" w:rsidR="00304E62" w:rsidRDefault="00304E62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6B5B60" w14:textId="77777777" w:rsidR="00304E62" w:rsidRDefault="00304E62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E9D30E5" w14:textId="6D34E40B" w:rsidR="00304E62" w:rsidRDefault="00A6780F" w:rsidP="00804EBE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F696B74" w14:textId="180D0901" w:rsidR="00304E62" w:rsidRDefault="00A6780F" w:rsidP="00804EBE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4C1134" w14:textId="77777777" w:rsidR="00304E62" w:rsidRDefault="00304E62" w:rsidP="00804EB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3CC1C5" w14:textId="77777777" w:rsidR="00304E62" w:rsidRDefault="00304E62" w:rsidP="00804EBE">
            <w:pPr>
              <w:pStyle w:val="Standard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E28027" w14:textId="77777777" w:rsidR="00304E62" w:rsidRDefault="00304E62" w:rsidP="00804EBE">
            <w:pPr>
              <w:pStyle w:val="Standard"/>
              <w:jc w:val="center"/>
            </w:pPr>
          </w:p>
        </w:tc>
      </w:tr>
    </w:tbl>
    <w:p w14:paraId="2CD9B111" w14:textId="77777777" w:rsidR="00304E62" w:rsidRDefault="00304E62" w:rsidP="00304E62">
      <w:pPr>
        <w:pStyle w:val="Standard"/>
        <w:jc w:val="both"/>
      </w:pPr>
    </w:p>
    <w:p w14:paraId="366A93C5" w14:textId="77777777" w:rsidR="00304E62" w:rsidRDefault="00304E62" w:rsidP="00304E62">
      <w:pPr>
        <w:pStyle w:val="Standard"/>
        <w:jc w:val="center"/>
      </w:pPr>
      <w:r>
        <w:t>Часть 2</w:t>
      </w:r>
    </w:p>
    <w:p w14:paraId="31B3C80E" w14:textId="77777777" w:rsidR="00304E62" w:rsidRDefault="00304E62" w:rsidP="00304E62">
      <w:pPr>
        <w:pStyle w:val="Standard"/>
        <w:jc w:val="center"/>
      </w:pPr>
      <w:r>
        <w:t>Раздел 1</w:t>
      </w:r>
    </w:p>
    <w:tbl>
      <w:tblPr>
        <w:tblW w:w="15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9"/>
      </w:tblGrid>
      <w:tr w:rsidR="00304E62" w14:paraId="2588D223" w14:textId="77777777" w:rsidTr="00804EBE">
        <w:tc>
          <w:tcPr>
            <w:tcW w:w="15309" w:type="dxa"/>
          </w:tcPr>
          <w:p w14:paraId="590E929B" w14:textId="7DEB91FF" w:rsidR="00304E62" w:rsidRDefault="00304E62" w:rsidP="00804EBE">
            <w:pPr>
              <w:pStyle w:val="Standard"/>
            </w:pPr>
            <w:r>
              <w:t xml:space="preserve">1. </w:t>
            </w:r>
            <w:r>
              <w:rPr>
                <w:color w:val="000000"/>
              </w:rPr>
              <w:t xml:space="preserve">Наименование муниципальной работы: </w:t>
            </w:r>
            <w:r w:rsidRPr="008F39DA">
              <w:rPr>
                <w:color w:val="000000"/>
              </w:rPr>
              <w:t>Проведение занятий физкультурно-</w:t>
            </w:r>
            <w:r w:rsidRPr="008F39DA">
              <w:t xml:space="preserve"> </w:t>
            </w:r>
            <w:r>
              <w:t xml:space="preserve">  </w:t>
            </w:r>
            <w:r w:rsidRPr="008F39DA">
              <w:t>Уникальный номер</w:t>
            </w:r>
            <w:r>
              <w:t xml:space="preserve">                     </w:t>
            </w:r>
            <w:r w:rsidR="00A6780F">
              <w:t>0291</w:t>
            </w:r>
          </w:p>
          <w:p w14:paraId="1F1B3621" w14:textId="77777777" w:rsidR="00304E62" w:rsidRPr="008F39DA" w:rsidRDefault="00304E62" w:rsidP="00804EB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F39DA">
              <w:rPr>
                <w:color w:val="000000"/>
              </w:rPr>
              <w:t xml:space="preserve">портивной направленности по месту проживания граждан  </w:t>
            </w:r>
            <w:r>
              <w:t xml:space="preserve">                                </w:t>
            </w:r>
            <w:r w:rsidRPr="008F39DA">
              <w:t xml:space="preserve"> по </w:t>
            </w:r>
            <w:r>
              <w:t>региональному перечню</w:t>
            </w:r>
          </w:p>
          <w:tbl>
            <w:tblPr>
              <w:tblW w:w="1530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5309"/>
            </w:tblGrid>
            <w:tr w:rsidR="00304E62" w14:paraId="5BBFA3B8" w14:textId="77777777" w:rsidTr="00804EBE">
              <w:tc>
                <w:tcPr>
                  <w:tcW w:w="15309" w:type="dxa"/>
                </w:tcPr>
                <w:p w14:paraId="71F84017" w14:textId="77777777" w:rsidR="00304E62" w:rsidRDefault="00304E62" w:rsidP="00804EBE">
                  <w:pPr>
                    <w:pStyle w:val="Standard"/>
                  </w:pPr>
                  <w:r>
                    <w:t xml:space="preserve">2. Категории потребителей муниципальной услуги: </w:t>
                  </w:r>
                  <w:r>
                    <w:rPr>
                      <w:u w:val="single"/>
                    </w:rPr>
                    <w:t>Физические лица</w:t>
                  </w:r>
                </w:p>
              </w:tc>
            </w:tr>
          </w:tbl>
          <w:p w14:paraId="1F694BAC" w14:textId="060D0B8F" w:rsidR="00304E62" w:rsidRDefault="00304E62" w:rsidP="008B78AB">
            <w:pPr>
              <w:pStyle w:val="Standard"/>
            </w:pPr>
            <w:r>
              <w:t>3.</w:t>
            </w:r>
            <w:r w:rsidRPr="00F1152C">
              <w:t xml:space="preserve"> </w:t>
            </w:r>
            <w:r>
              <w:t>Показатели, характеризующие объем и (или) качество муниципальной услуги:</w:t>
            </w:r>
          </w:p>
        </w:tc>
      </w:tr>
    </w:tbl>
    <w:p w14:paraId="0CF25B97" w14:textId="707629D0" w:rsidR="00304E62" w:rsidRDefault="00304E62" w:rsidP="00304E62">
      <w:pPr>
        <w:pStyle w:val="Standard"/>
        <w:tabs>
          <w:tab w:val="left" w:pos="8853"/>
        </w:tabs>
      </w:pPr>
      <w:r>
        <w:t>3.1. Показатели, характеризующие качество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2419"/>
        <w:gridCol w:w="2551"/>
        <w:gridCol w:w="2125"/>
        <w:gridCol w:w="1537"/>
        <w:gridCol w:w="719"/>
        <w:gridCol w:w="1858"/>
        <w:gridCol w:w="1842"/>
      </w:tblGrid>
      <w:tr w:rsidR="00CF249E" w14:paraId="04CE39C1" w14:textId="77777777" w:rsidTr="008B78AB">
        <w:trPr>
          <w:cantSplit/>
        </w:trPr>
        <w:tc>
          <w:tcPr>
            <w:tcW w:w="21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05F49" w14:textId="77777777" w:rsidR="00CF249E" w:rsidRDefault="00CF249E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444C89" w14:textId="7B8264A0" w:rsidR="00CF249E" w:rsidRDefault="00CF249E" w:rsidP="00804EBE">
            <w:pPr>
              <w:pStyle w:val="Standard"/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77F00E00" wp14:editId="578AA0C6">
                      <wp:simplePos x="0" y="0"/>
                      <wp:positionH relativeFrom="column">
                        <wp:posOffset>2244767</wp:posOffset>
                      </wp:positionH>
                      <wp:positionV relativeFrom="paragraph">
                        <wp:posOffset>-128860</wp:posOffset>
                      </wp:positionV>
                      <wp:extent cx="47880" cy="313920"/>
                      <wp:effectExtent l="38100" t="38100" r="28575" b="48260"/>
                      <wp:wrapNone/>
                      <wp:docPr id="184902272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31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77F00E00" wp14:editId="578AA0C6">
                      <wp:simplePos x="0" y="0"/>
                      <wp:positionH relativeFrom="column">
                        <wp:posOffset>2244767</wp:posOffset>
                      </wp:positionH>
                      <wp:positionV relativeFrom="paragraph">
                        <wp:posOffset>-128860</wp:posOffset>
                      </wp:positionV>
                      <wp:extent cx="47880" cy="313920"/>
                      <wp:effectExtent l="38100" t="38100" r="28575" b="48260"/>
                      <wp:wrapNone/>
                      <wp:docPr id="1849022722" name="Рукописный ввод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9022722" name="Рукописный ввод 2"/>
                              <pic:cNvPicPr/>
                            </pic:nvPicPr>
                            <pic:blipFill>
                              <a:blip r:embed="rId3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520" cy="367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t>Показатель, характеризующий содержание муниципальной работы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1339E5" w14:textId="38B32A5E" w:rsidR="00CF249E" w:rsidRDefault="00CF249E" w:rsidP="00804EBE">
            <w:pPr>
              <w:pStyle w:val="Standard"/>
              <w:jc w:val="center"/>
            </w:pPr>
            <w: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438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82FA950" w14:textId="7AD9382C" w:rsidR="00CF249E" w:rsidRDefault="00602BCD" w:rsidP="00CF249E">
            <w:pPr>
              <w:pStyle w:val="Standard"/>
              <w:jc w:val="center"/>
            </w:pPr>
            <w:r>
              <w:t>Показатель качества муниципальной работы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C2B" w14:textId="370CD796" w:rsidR="00CF249E" w:rsidRDefault="00CF249E" w:rsidP="00804EBE">
            <w:pPr>
              <w:pStyle w:val="Standard"/>
              <w:jc w:val="center"/>
            </w:pPr>
            <w:r>
              <w:t xml:space="preserve">Значение показателя </w:t>
            </w:r>
            <w:r w:rsidR="00602BCD">
              <w:t xml:space="preserve">объема и (или) </w:t>
            </w:r>
            <w:r>
              <w:t>качества муниципальной работы</w:t>
            </w:r>
            <w:r w:rsidR="008B78AB">
              <w:t xml:space="preserve"> (2023г.)</w:t>
            </w:r>
          </w:p>
        </w:tc>
      </w:tr>
      <w:tr w:rsidR="008B78AB" w14:paraId="711926E8" w14:textId="389AC305" w:rsidTr="009C740C">
        <w:trPr>
          <w:cantSplit/>
        </w:trPr>
        <w:tc>
          <w:tcPr>
            <w:tcW w:w="2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A4334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4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411488" w14:textId="1CCA8BE1" w:rsidR="008B78AB" w:rsidRDefault="008B78AB" w:rsidP="00804EBE">
            <w:pPr>
              <w:pStyle w:val="Standard"/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88960" behindDoc="0" locked="0" layoutInCell="1" allowOverlap="1" wp14:anchorId="39D91676" wp14:editId="676970E5">
                      <wp:simplePos x="0" y="0"/>
                      <wp:positionH relativeFrom="column">
                        <wp:posOffset>1813487</wp:posOffset>
                      </wp:positionH>
                      <wp:positionV relativeFrom="paragraph">
                        <wp:posOffset>460290</wp:posOffset>
                      </wp:positionV>
                      <wp:extent cx="360" cy="360"/>
                      <wp:effectExtent l="0" t="0" r="0" b="0"/>
                      <wp:wrapNone/>
                      <wp:docPr id="489361844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8960" behindDoc="0" locked="0" layoutInCell="1" allowOverlap="1" wp14:anchorId="39D91676" wp14:editId="676970E5">
                      <wp:simplePos x="0" y="0"/>
                      <wp:positionH relativeFrom="column">
                        <wp:posOffset>1813487</wp:posOffset>
                      </wp:positionH>
                      <wp:positionV relativeFrom="paragraph">
                        <wp:posOffset>460290</wp:posOffset>
                      </wp:positionV>
                      <wp:extent cx="360" cy="360"/>
                      <wp:effectExtent l="0" t="0" r="0" b="0"/>
                      <wp:wrapNone/>
                      <wp:docPr id="489361844" name="Рукописный ввод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361844" name="Рукописный ввод 3"/>
                              <pic:cNvPicPr/>
                            </pic:nvPicPr>
                            <pic:blipFill>
                              <a:blip r:embed="rId3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87936" behindDoc="0" locked="0" layoutInCell="1" allowOverlap="1" wp14:anchorId="52750DF3" wp14:editId="56720A4B">
                      <wp:simplePos x="0" y="0"/>
                      <wp:positionH relativeFrom="column">
                        <wp:posOffset>1940927</wp:posOffset>
                      </wp:positionH>
                      <wp:positionV relativeFrom="paragraph">
                        <wp:posOffset>428610</wp:posOffset>
                      </wp:positionV>
                      <wp:extent cx="360" cy="360"/>
                      <wp:effectExtent l="0" t="0" r="0" b="0"/>
                      <wp:wrapNone/>
                      <wp:docPr id="303130943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7936" behindDoc="0" locked="0" layoutInCell="1" allowOverlap="1" wp14:anchorId="52750DF3" wp14:editId="56720A4B">
                      <wp:simplePos x="0" y="0"/>
                      <wp:positionH relativeFrom="column">
                        <wp:posOffset>1940927</wp:posOffset>
                      </wp:positionH>
                      <wp:positionV relativeFrom="paragraph">
                        <wp:posOffset>428610</wp:posOffset>
                      </wp:positionV>
                      <wp:extent cx="360" cy="360"/>
                      <wp:effectExtent l="0" t="0" r="0" b="0"/>
                      <wp:wrapNone/>
                      <wp:docPr id="303130943" name="Рукописный ввод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130943" name="Рукописный ввод 1"/>
                              <pic:cNvPicPr/>
                            </pic:nvPicPr>
                            <pic:blipFill>
                              <a:blip r:embed="rId3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0" cy="5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t>Не предусмотрено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425A356" w14:textId="04773948" w:rsidR="008B78AB" w:rsidRDefault="008B78AB" w:rsidP="00CF249E">
            <w:pPr>
              <w:pStyle w:val="Standard"/>
              <w:jc w:val="center"/>
            </w:pPr>
            <w:r>
              <w:t>Не предусмотрено</w:t>
            </w:r>
          </w:p>
        </w:tc>
        <w:tc>
          <w:tcPr>
            <w:tcW w:w="2125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8BD7BF3" w14:textId="1602E9DA" w:rsidR="008B78AB" w:rsidRDefault="008B78AB" w:rsidP="00804EB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2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48EB41" w14:textId="28BC8282" w:rsidR="008B78AB" w:rsidRDefault="008B78AB" w:rsidP="00804EBE">
            <w:pPr>
              <w:pStyle w:val="Standard"/>
              <w:snapToGrid w:val="0"/>
              <w:jc w:val="center"/>
            </w:pPr>
            <w:r>
              <w:t>единица измерения по ОКЕИ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075C526" w14:textId="0474F929" w:rsidR="008B78AB" w:rsidRDefault="008B78AB" w:rsidP="00804EBE">
            <w:pPr>
              <w:pStyle w:val="Standard"/>
              <w:jc w:val="center"/>
            </w:pPr>
            <w:r w:rsidRPr="006E5B7B">
              <w:rPr>
                <w:sz w:val="22"/>
                <w:szCs w:val="22"/>
              </w:rPr>
              <w:t>Утверждено в муниципальном задании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386AAA" w14:textId="5C90FBCD" w:rsidR="008B78AB" w:rsidRDefault="008B78AB" w:rsidP="00804EBE">
            <w:pPr>
              <w:pStyle w:val="Standard"/>
              <w:jc w:val="center"/>
            </w:pPr>
            <w:r w:rsidRPr="006E5B7B">
              <w:rPr>
                <w:sz w:val="22"/>
                <w:szCs w:val="22"/>
              </w:rPr>
              <w:t>Исполнено на отчетную дату</w:t>
            </w:r>
          </w:p>
        </w:tc>
      </w:tr>
      <w:tr w:rsidR="008B78AB" w14:paraId="7C8FFD8E" w14:textId="77777777" w:rsidTr="009C740C">
        <w:trPr>
          <w:cantSplit/>
        </w:trPr>
        <w:tc>
          <w:tcPr>
            <w:tcW w:w="21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685E5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41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7B8685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1680E9B" w14:textId="77777777" w:rsidR="008B78AB" w:rsidRDefault="008B78AB" w:rsidP="00804EBE">
            <w:pPr>
              <w:pStyle w:val="Standard"/>
              <w:snapToGrid w:val="0"/>
              <w:jc w:val="center"/>
            </w:pPr>
          </w:p>
        </w:tc>
        <w:tc>
          <w:tcPr>
            <w:tcW w:w="21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E47E8C" w14:textId="1FE4CEF9" w:rsidR="008B78AB" w:rsidRDefault="008B78AB" w:rsidP="00804EBE">
            <w:pPr>
              <w:pStyle w:val="Standard"/>
              <w:jc w:val="center"/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D79FB7" w14:textId="1083C609" w:rsidR="008B78AB" w:rsidRDefault="008B78AB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0172E0A" w14:textId="773C6273" w:rsidR="008B78AB" w:rsidRDefault="008B78AB" w:rsidP="00804EBE">
            <w:pPr>
              <w:pStyle w:val="Standard"/>
              <w:snapToGrid w:val="0"/>
              <w:jc w:val="center"/>
            </w:pPr>
            <w:r>
              <w:t>код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E117" w14:textId="01AA7C73" w:rsidR="008B78AB" w:rsidRPr="006E5B7B" w:rsidRDefault="008B78AB" w:rsidP="00804EB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116AF" w14:textId="6DA13591" w:rsidR="008B78AB" w:rsidRPr="006E5B7B" w:rsidRDefault="008B78AB" w:rsidP="00804EBE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8B78AB" w14:paraId="7A1C07D1" w14:textId="77777777" w:rsidTr="008B78AB">
        <w:trPr>
          <w:cantSplit/>
          <w:trHeight w:val="1006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F2374" w14:textId="0C1E5F5D" w:rsidR="00CF249E" w:rsidRDefault="00CF249E" w:rsidP="00804EBE">
            <w:pPr>
              <w:pStyle w:val="Standard"/>
              <w:jc w:val="both"/>
            </w:pPr>
            <w:r>
              <w:lastRenderedPageBreak/>
              <w:t>931110.Р.67.1.02910001000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FFDE26" w14:textId="2BC172B5" w:rsidR="00CF249E" w:rsidRDefault="00CF249E" w:rsidP="00804EBE">
            <w:pPr>
              <w:pStyle w:val="Standard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2C63279" w14:textId="77777777" w:rsidR="00CF249E" w:rsidRDefault="00CF249E" w:rsidP="00804EBE">
            <w:pPr>
              <w:pStyle w:val="Standard"/>
              <w:jc w:val="center"/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A3CCF" w14:textId="228B9F3F" w:rsidR="00CF249E" w:rsidRDefault="00602BCD" w:rsidP="00804EBE">
            <w:pPr>
              <w:pStyle w:val="Standard"/>
              <w:jc w:val="center"/>
            </w:pPr>
            <w:r>
              <w:t>Уровень удовлетворённости граждан качеством работы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FBA558" w14:textId="4391BE01" w:rsidR="00CF249E" w:rsidRDefault="00602BCD" w:rsidP="00804EBE">
            <w:pPr>
              <w:pStyle w:val="Standard"/>
              <w:jc w:val="center"/>
            </w:pPr>
            <w:r>
              <w:t>Процент</w:t>
            </w:r>
          </w:p>
        </w:tc>
        <w:tc>
          <w:tcPr>
            <w:tcW w:w="7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D02FA22" w14:textId="5C6B49F3" w:rsidR="00CF249E" w:rsidRDefault="00602BCD" w:rsidP="00804EBE">
            <w:pPr>
              <w:pStyle w:val="Standard"/>
              <w:jc w:val="center"/>
            </w:pPr>
            <w:r>
              <w:t>744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A0A" w14:textId="171E6AEE" w:rsidR="00CF249E" w:rsidRDefault="00CF249E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D9363" w14:textId="599A1888" w:rsidR="00CF249E" w:rsidRDefault="00CF249E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14:paraId="2064C860" w14:textId="77777777" w:rsidR="00304E62" w:rsidRDefault="00304E62" w:rsidP="00304E62">
      <w:pPr>
        <w:pStyle w:val="Standard"/>
      </w:pPr>
    </w:p>
    <w:p w14:paraId="5567D0A2" w14:textId="77777777" w:rsidR="00304E62" w:rsidRDefault="00304E62" w:rsidP="00304E62">
      <w:pPr>
        <w:pStyle w:val="Standard"/>
      </w:pPr>
      <w:r>
        <w:t>3.2. Показатели, характеризующие объем муниципальной работы: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3597"/>
        <w:gridCol w:w="2269"/>
        <w:gridCol w:w="2106"/>
        <w:gridCol w:w="2030"/>
        <w:gridCol w:w="3050"/>
      </w:tblGrid>
      <w:tr w:rsidR="00602BCD" w14:paraId="01216208" w14:textId="77777777" w:rsidTr="00E443EC">
        <w:trPr>
          <w:cantSplit/>
        </w:trPr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BB4D1" w14:textId="77777777" w:rsidR="00602BCD" w:rsidRDefault="00602BCD" w:rsidP="00804EBE">
            <w:pPr>
              <w:pStyle w:val="Standard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0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2A3235" w14:textId="10A3C212" w:rsidR="00602BCD" w:rsidRDefault="00602BCD" w:rsidP="00602BCD">
            <w:pPr>
              <w:pStyle w:val="Standard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6E4B9" w14:textId="1A10BAFA" w:rsidR="00602BCD" w:rsidRDefault="00602BCD" w:rsidP="00804EBE">
            <w:pPr>
              <w:pStyle w:val="Standard"/>
              <w:jc w:val="center"/>
            </w:pPr>
            <w:r>
              <w:t xml:space="preserve">Значение показателя объема муниципальной работы </w:t>
            </w:r>
          </w:p>
        </w:tc>
      </w:tr>
      <w:tr w:rsidR="00602BCD" w14:paraId="4A85CD4B" w14:textId="77777777" w:rsidTr="00ED0C53">
        <w:trPr>
          <w:cantSplit/>
        </w:trPr>
        <w:tc>
          <w:tcPr>
            <w:tcW w:w="2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A71B1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3597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1AE383D" w14:textId="33778E33" w:rsidR="00602BCD" w:rsidRDefault="00602BCD" w:rsidP="00CF249E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4375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AD92F4A" w14:textId="66188F10" w:rsidR="00602BCD" w:rsidRDefault="00602BCD" w:rsidP="00804EBE">
            <w:pPr>
              <w:pStyle w:val="Standard"/>
              <w:jc w:val="center"/>
            </w:pPr>
            <w:r>
              <w:t>единица измерения по ОКЕИ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14:paraId="4A3191DB" w14:textId="20343AF0" w:rsidR="00602BCD" w:rsidRDefault="00602BCD" w:rsidP="00804EBE">
            <w:pPr>
              <w:pStyle w:val="Standard"/>
              <w:snapToGrid w:val="0"/>
              <w:jc w:val="center"/>
            </w:pPr>
            <w:r>
              <w:t>Описание работы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5B8B" w14:textId="77777777" w:rsidR="00602BCD" w:rsidRDefault="00602BCD" w:rsidP="00804EBE">
            <w:pPr>
              <w:pStyle w:val="Standard"/>
              <w:jc w:val="center"/>
            </w:pPr>
            <w:r>
              <w:t>(ед.)</w:t>
            </w:r>
          </w:p>
        </w:tc>
      </w:tr>
      <w:tr w:rsidR="00602BCD" w14:paraId="21612015" w14:textId="77777777" w:rsidTr="00ED0C53">
        <w:trPr>
          <w:cantSplit/>
        </w:trPr>
        <w:tc>
          <w:tcPr>
            <w:tcW w:w="2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21A25F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359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2289B5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15D979" w14:textId="0E711440" w:rsidR="00602BCD" w:rsidRDefault="00602BCD" w:rsidP="00804EBE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044AD82" w14:textId="77777777" w:rsidR="00602BCD" w:rsidRDefault="00602BCD" w:rsidP="00804EBE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20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110B1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468B" w14:textId="77777777" w:rsidR="00602BCD" w:rsidRDefault="00602BCD" w:rsidP="00804EBE">
            <w:pPr>
              <w:pStyle w:val="Standard"/>
              <w:snapToGrid w:val="0"/>
              <w:jc w:val="center"/>
            </w:pPr>
          </w:p>
        </w:tc>
      </w:tr>
      <w:tr w:rsidR="00602BCD" w14:paraId="28B5D09E" w14:textId="77777777" w:rsidTr="008B78AB">
        <w:trPr>
          <w:cantSplit/>
          <w:trHeight w:val="561"/>
        </w:trPr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89A73" w14:textId="285AA29C" w:rsidR="00602BCD" w:rsidRDefault="00602BCD" w:rsidP="00804EBE">
            <w:pPr>
              <w:pStyle w:val="Standard"/>
              <w:jc w:val="both"/>
            </w:pPr>
            <w:r>
              <w:t>931110.Р.67.1.02910001000</w:t>
            </w:r>
          </w:p>
        </w:tc>
        <w:tc>
          <w:tcPr>
            <w:tcW w:w="35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9D8C3" w14:textId="5FB39113" w:rsidR="00602BCD" w:rsidRDefault="00602BCD" w:rsidP="00CF249E">
            <w:pPr>
              <w:pStyle w:val="Standard"/>
              <w:jc w:val="center"/>
            </w:pPr>
            <w:r>
              <w:t>Количество занимающихся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FFA36B" w14:textId="74F8B58D" w:rsidR="00602BCD" w:rsidRDefault="00602BCD" w:rsidP="00804EBE">
            <w:pPr>
              <w:pStyle w:val="Standard"/>
              <w:jc w:val="center"/>
            </w:pPr>
            <w:r>
              <w:t>Человек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42D1B5D" w14:textId="77777777" w:rsidR="00602BCD" w:rsidRDefault="00602BCD" w:rsidP="00804EBE">
            <w:pPr>
              <w:pStyle w:val="Standard"/>
              <w:jc w:val="center"/>
            </w:pPr>
            <w:r>
              <w:t>792</w:t>
            </w:r>
          </w:p>
        </w:tc>
        <w:tc>
          <w:tcPr>
            <w:tcW w:w="20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17F69F1" w14:textId="1B800A1D" w:rsidR="00602BCD" w:rsidRDefault="00602BCD" w:rsidP="00804EBE">
            <w:pPr>
              <w:pStyle w:val="Standard"/>
              <w:jc w:val="center"/>
            </w:pPr>
            <w:r>
              <w:t>хоккей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0345E" w14:textId="77777777" w:rsidR="00602BCD" w:rsidRDefault="00602BCD" w:rsidP="00804EBE">
            <w:pPr>
              <w:pStyle w:val="Standard"/>
              <w:snapToGrid w:val="0"/>
              <w:jc w:val="center"/>
            </w:pPr>
            <w:r>
              <w:t>0</w:t>
            </w:r>
          </w:p>
        </w:tc>
      </w:tr>
    </w:tbl>
    <w:p w14:paraId="10EB4FA6" w14:textId="77777777" w:rsidR="00304E62" w:rsidRDefault="00304E62" w:rsidP="00304E62">
      <w:pPr>
        <w:pStyle w:val="Standard"/>
      </w:pPr>
    </w:p>
    <w:p w14:paraId="271A569C" w14:textId="77777777" w:rsidR="00B60DBC" w:rsidRPr="00690967" w:rsidRDefault="00B60DBC" w:rsidP="00304E62">
      <w:pPr>
        <w:pStyle w:val="Standard"/>
      </w:pPr>
    </w:p>
    <w:p w14:paraId="1F043E9F" w14:textId="16DD47D6" w:rsidR="00304E62" w:rsidRDefault="00304E62" w:rsidP="008B78AB">
      <w:pPr>
        <w:tabs>
          <w:tab w:val="left" w:pos="2127"/>
        </w:tabs>
      </w:pPr>
      <w:r w:rsidRPr="00690967">
        <w:rPr>
          <w:rFonts w:ascii="Times New Roman" w:hAnsi="Times New Roman" w:cs="Times New Roman"/>
        </w:rPr>
        <w:t>«</w:t>
      </w:r>
      <w:r w:rsidR="008F32AB">
        <w:rPr>
          <w:rFonts w:ascii="Times New Roman" w:hAnsi="Times New Roman" w:cs="Times New Roman"/>
        </w:rPr>
        <w:t>2</w:t>
      </w:r>
      <w:r w:rsidR="00834276">
        <w:rPr>
          <w:rFonts w:ascii="Times New Roman" w:hAnsi="Times New Roman" w:cs="Times New Roman"/>
        </w:rPr>
        <w:t>0</w:t>
      </w:r>
      <w:r w:rsidRPr="00690967">
        <w:rPr>
          <w:rFonts w:ascii="Times New Roman" w:hAnsi="Times New Roman" w:cs="Times New Roman"/>
        </w:rPr>
        <w:t xml:space="preserve">» </w:t>
      </w:r>
      <w:r w:rsidR="00834276">
        <w:rPr>
          <w:rFonts w:ascii="Times New Roman" w:hAnsi="Times New Roman" w:cs="Times New Roman"/>
        </w:rPr>
        <w:t>января</w:t>
      </w:r>
      <w:r w:rsidRPr="00690967">
        <w:rPr>
          <w:rFonts w:ascii="Times New Roman" w:hAnsi="Times New Roman" w:cs="Times New Roman"/>
        </w:rPr>
        <w:t xml:space="preserve"> 202</w:t>
      </w:r>
      <w:r w:rsidR="00834276">
        <w:rPr>
          <w:rFonts w:ascii="Times New Roman" w:hAnsi="Times New Roman" w:cs="Times New Roman"/>
        </w:rPr>
        <w:t>4</w:t>
      </w:r>
      <w:r w:rsidR="008B78AB">
        <w:rPr>
          <w:rFonts w:ascii="Times New Roman" w:hAnsi="Times New Roman" w:cs="Times New Roman"/>
        </w:rPr>
        <w:t xml:space="preserve">    </w:t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8B78AB">
        <w:rPr>
          <w:rFonts w:ascii="Times New Roman" w:hAnsi="Times New Roman" w:cs="Times New Roman"/>
        </w:rPr>
        <w:tab/>
      </w:r>
      <w:r w:rsidR="00602BCD">
        <w:rPr>
          <w:rFonts w:ascii="Times New Roman" w:hAnsi="Times New Roman" w:cs="Times New Roman"/>
        </w:rPr>
        <w:t>Д</w:t>
      </w:r>
      <w:r w:rsidRPr="00690967">
        <w:rPr>
          <w:rFonts w:ascii="Times New Roman" w:hAnsi="Times New Roman" w:cs="Times New Roman"/>
        </w:rPr>
        <w:t>иректор __________________________  А.</w:t>
      </w:r>
      <w:r w:rsidR="00602BCD">
        <w:rPr>
          <w:rFonts w:ascii="Times New Roman" w:hAnsi="Times New Roman" w:cs="Times New Roman"/>
        </w:rPr>
        <w:t>Р.</w:t>
      </w:r>
      <w:r w:rsidRPr="00690967">
        <w:rPr>
          <w:rFonts w:ascii="Times New Roman" w:hAnsi="Times New Roman" w:cs="Times New Roman"/>
        </w:rPr>
        <w:t xml:space="preserve"> Ку</w:t>
      </w:r>
      <w:r w:rsidR="00E3602C">
        <w:rPr>
          <w:rFonts w:ascii="Times New Roman" w:hAnsi="Times New Roman" w:cs="Times New Roman"/>
        </w:rPr>
        <w:t>ряев</w:t>
      </w:r>
      <w:bookmarkEnd w:id="0"/>
    </w:p>
    <w:sectPr w:rsidR="00304E62" w:rsidSect="00877A02">
      <w:pgSz w:w="16838" w:h="11906" w:orient="landscape"/>
      <w:pgMar w:top="426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A9"/>
    <w:multiLevelType w:val="hybridMultilevel"/>
    <w:tmpl w:val="FFFFFFFF"/>
    <w:lvl w:ilvl="0" w:tplc="3620B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A6C69"/>
    <w:multiLevelType w:val="hybridMultilevel"/>
    <w:tmpl w:val="FFFFFFFF"/>
    <w:lvl w:ilvl="0" w:tplc="E44E1616">
      <w:start w:val="1"/>
      <w:numFmt w:val="bullet"/>
      <w:lvlText w:val="-"/>
      <w:lvlJc w:val="left"/>
      <w:pPr>
        <w:ind w:left="306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4886339">
    <w:abstractNumId w:val="0"/>
  </w:num>
  <w:num w:numId="2" w16cid:durableId="179355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2"/>
    <w:rsid w:val="000A4710"/>
    <w:rsid w:val="001154FB"/>
    <w:rsid w:val="00116E67"/>
    <w:rsid w:val="001C005A"/>
    <w:rsid w:val="00274E07"/>
    <w:rsid w:val="002F5E66"/>
    <w:rsid w:val="00304E62"/>
    <w:rsid w:val="00311BD0"/>
    <w:rsid w:val="00347450"/>
    <w:rsid w:val="00443628"/>
    <w:rsid w:val="00475002"/>
    <w:rsid w:val="004E558A"/>
    <w:rsid w:val="0052455A"/>
    <w:rsid w:val="00587002"/>
    <w:rsid w:val="005E3C16"/>
    <w:rsid w:val="005F683C"/>
    <w:rsid w:val="00602BCD"/>
    <w:rsid w:val="007817B4"/>
    <w:rsid w:val="00794323"/>
    <w:rsid w:val="00813E98"/>
    <w:rsid w:val="008274B6"/>
    <w:rsid w:val="00834276"/>
    <w:rsid w:val="00877A02"/>
    <w:rsid w:val="008B78AB"/>
    <w:rsid w:val="008F32AB"/>
    <w:rsid w:val="00A6780F"/>
    <w:rsid w:val="00B60DBC"/>
    <w:rsid w:val="00C43D36"/>
    <w:rsid w:val="00C56517"/>
    <w:rsid w:val="00CC3357"/>
    <w:rsid w:val="00CD561C"/>
    <w:rsid w:val="00CF249E"/>
    <w:rsid w:val="00D21977"/>
    <w:rsid w:val="00E3602C"/>
    <w:rsid w:val="00E42533"/>
    <w:rsid w:val="00F30DFA"/>
    <w:rsid w:val="00FC0028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0855"/>
  <w15:chartTrackingRefBased/>
  <w15:docId w15:val="{2D0CD849-7AC8-4D90-984F-CEF0466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62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304E62"/>
  </w:style>
  <w:style w:type="character" w:customStyle="1" w:styleId="4">
    <w:name w:val="Основной шрифт абзаца4"/>
    <w:rsid w:val="00304E62"/>
  </w:style>
  <w:style w:type="character" w:customStyle="1" w:styleId="3">
    <w:name w:val="Основной шрифт абзаца3"/>
    <w:rsid w:val="00304E62"/>
  </w:style>
  <w:style w:type="character" w:customStyle="1" w:styleId="2">
    <w:name w:val="Основной шрифт абзаца2"/>
    <w:rsid w:val="00304E62"/>
  </w:style>
  <w:style w:type="character" w:customStyle="1" w:styleId="1">
    <w:name w:val="Основной шрифт абзаца1"/>
    <w:rsid w:val="00304E62"/>
  </w:style>
  <w:style w:type="character" w:customStyle="1" w:styleId="Internetlink">
    <w:name w:val="Internet link"/>
    <w:rsid w:val="00304E62"/>
    <w:rPr>
      <w:color w:val="000080"/>
      <w:u w:val="single"/>
    </w:rPr>
  </w:style>
  <w:style w:type="character" w:customStyle="1" w:styleId="VisitedInternetLink">
    <w:name w:val="Visited Internet Link"/>
    <w:rsid w:val="00304E62"/>
    <w:rPr>
      <w:color w:val="800000"/>
      <w:u w:val="single"/>
    </w:rPr>
  </w:style>
  <w:style w:type="character" w:customStyle="1" w:styleId="a3">
    <w:name w:val="Текст выноски Знак"/>
    <w:rsid w:val="00304E62"/>
    <w:rPr>
      <w:rFonts w:ascii="Tahoma" w:hAnsi="Tahoma"/>
      <w:kern w:val="1"/>
      <w:sz w:val="16"/>
    </w:rPr>
  </w:style>
  <w:style w:type="character" w:styleId="a4">
    <w:name w:val="Hyperlink"/>
    <w:basedOn w:val="a0"/>
    <w:uiPriority w:val="99"/>
    <w:rsid w:val="00304E62"/>
    <w:rPr>
      <w:rFonts w:cs="Times New Roman"/>
      <w:color w:val="000080"/>
      <w:u w:val="single"/>
    </w:rPr>
  </w:style>
  <w:style w:type="character" w:styleId="a5">
    <w:name w:val="FollowedHyperlink"/>
    <w:basedOn w:val="a0"/>
    <w:uiPriority w:val="99"/>
    <w:rsid w:val="00304E62"/>
    <w:rPr>
      <w:rFonts w:cs="Times New Roman"/>
      <w:color w:val="800000"/>
      <w:u w:val="single"/>
    </w:rPr>
  </w:style>
  <w:style w:type="paragraph" w:customStyle="1" w:styleId="50">
    <w:name w:val="Заголовок5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304E62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rsid w:val="00304E62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8">
    <w:name w:val="List"/>
    <w:basedOn w:val="Textbody"/>
    <w:uiPriority w:val="99"/>
    <w:rsid w:val="00304E62"/>
    <w:rPr>
      <w:rFonts w:cs="Tahoma"/>
    </w:rPr>
  </w:style>
  <w:style w:type="paragraph" w:styleId="a9">
    <w:name w:val="caption"/>
    <w:basedOn w:val="a"/>
    <w:uiPriority w:val="35"/>
    <w:qFormat/>
    <w:rsid w:val="00304E62"/>
    <w:pPr>
      <w:suppressLineNumbers/>
      <w:spacing w:before="120" w:after="120"/>
    </w:pPr>
    <w:rPr>
      <w:i/>
      <w:iCs/>
    </w:rPr>
  </w:style>
  <w:style w:type="paragraph" w:customStyle="1" w:styleId="6">
    <w:name w:val="Указатель6"/>
    <w:basedOn w:val="a"/>
    <w:rsid w:val="00304E62"/>
    <w:pPr>
      <w:suppressLineNumbers/>
    </w:pPr>
  </w:style>
  <w:style w:type="paragraph" w:customStyle="1" w:styleId="Standard">
    <w:name w:val="Standard"/>
    <w:rsid w:val="00304E62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304E62"/>
    <w:pPr>
      <w:spacing w:after="120"/>
    </w:pPr>
  </w:style>
  <w:style w:type="paragraph" w:customStyle="1" w:styleId="40">
    <w:name w:val="Заголовок4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51">
    <w:name w:val="Название объекта5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rsid w:val="00304E62"/>
    <w:pPr>
      <w:suppressLineNumbers/>
    </w:pPr>
  </w:style>
  <w:style w:type="paragraph" w:customStyle="1" w:styleId="30">
    <w:name w:val="Заголовок3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41">
    <w:name w:val="Название объекта4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rsid w:val="00304E62"/>
    <w:pPr>
      <w:suppressLineNumbers/>
    </w:pPr>
  </w:style>
  <w:style w:type="paragraph" w:customStyle="1" w:styleId="20">
    <w:name w:val="Заголовок2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31">
    <w:name w:val="Название объекта3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rsid w:val="00304E62"/>
    <w:pPr>
      <w:suppressLineNumbers/>
    </w:pPr>
  </w:style>
  <w:style w:type="paragraph" w:customStyle="1" w:styleId="10">
    <w:name w:val="Заголовок1"/>
    <w:basedOn w:val="a"/>
    <w:next w:val="a6"/>
    <w:rsid w:val="00304E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21">
    <w:name w:val="Название объекта2"/>
    <w:basedOn w:val="a"/>
    <w:rsid w:val="00304E6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304E62"/>
    <w:pPr>
      <w:suppressLineNumbers/>
    </w:pPr>
  </w:style>
  <w:style w:type="paragraph" w:customStyle="1" w:styleId="Heading">
    <w:name w:val="Heading"/>
    <w:basedOn w:val="Standard"/>
    <w:next w:val="Textbody"/>
    <w:rsid w:val="00304E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1">
    <w:name w:val="Название объекта1"/>
    <w:basedOn w:val="Standard"/>
    <w:rsid w:val="00304E6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304E62"/>
    <w:pPr>
      <w:suppressLineNumbers/>
    </w:pPr>
    <w:rPr>
      <w:rFonts w:cs="Mangal"/>
    </w:rPr>
  </w:style>
  <w:style w:type="paragraph" w:customStyle="1" w:styleId="12">
    <w:name w:val="Указатель1"/>
    <w:basedOn w:val="Standard"/>
    <w:rsid w:val="00304E62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304E62"/>
  </w:style>
  <w:style w:type="paragraph" w:customStyle="1" w:styleId="ConsPlusNormal">
    <w:name w:val="ConsPlusNormal"/>
    <w:rsid w:val="00304E62"/>
    <w:pPr>
      <w:suppressAutoHyphens/>
      <w:spacing w:after="0" w:line="240" w:lineRule="auto"/>
      <w:textAlignment w:val="baseline"/>
    </w:pPr>
    <w:rPr>
      <w:rFonts w:ascii="Arial" w:eastAsiaTheme="minorEastAsia" w:hAnsi="Arial" w:cs="Courier New"/>
      <w:kern w:val="1"/>
      <w:sz w:val="20"/>
      <w:szCs w:val="24"/>
      <w:lang w:val="en-US" w:eastAsia="zh-CN"/>
      <w14:ligatures w14:val="none"/>
    </w:rPr>
  </w:style>
  <w:style w:type="paragraph" w:customStyle="1" w:styleId="TableHeading">
    <w:name w:val="Table Heading"/>
    <w:basedOn w:val="TableContents"/>
    <w:rsid w:val="00304E62"/>
    <w:pPr>
      <w:suppressLineNumbers/>
      <w:jc w:val="center"/>
    </w:pPr>
    <w:rPr>
      <w:b/>
      <w:bCs/>
    </w:rPr>
  </w:style>
  <w:style w:type="paragraph" w:customStyle="1" w:styleId="Standarduser">
    <w:name w:val="Standard (user)"/>
    <w:rsid w:val="00304E62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ableContentsuser">
    <w:name w:val="Table Contents (user)"/>
    <w:basedOn w:val="Standarduser"/>
    <w:rsid w:val="00304E62"/>
    <w:pPr>
      <w:suppressLineNumbers/>
    </w:pPr>
  </w:style>
  <w:style w:type="paragraph" w:customStyle="1" w:styleId="ConsPlusCell">
    <w:name w:val="ConsPlusCell"/>
    <w:rsid w:val="00304E62"/>
    <w:pPr>
      <w:suppressAutoHyphens/>
      <w:autoSpaceDE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1"/>
      <w:lang w:eastAsia="zh-CN"/>
      <w14:ligatures w14:val="none"/>
    </w:rPr>
  </w:style>
  <w:style w:type="paragraph" w:styleId="aa">
    <w:name w:val="Balloon Text"/>
    <w:basedOn w:val="Standard"/>
    <w:link w:val="13"/>
    <w:uiPriority w:val="99"/>
    <w:rsid w:val="00304E6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rsid w:val="00304E62"/>
    <w:rPr>
      <w:rFonts w:ascii="Tahoma" w:eastAsiaTheme="minorEastAsia" w:hAnsi="Tahoma" w:cs="Tahoma"/>
      <w:kern w:val="1"/>
      <w:sz w:val="16"/>
      <w:szCs w:val="16"/>
      <w:lang w:eastAsia="zh-CN"/>
      <w14:ligatures w14:val="none"/>
    </w:rPr>
  </w:style>
  <w:style w:type="paragraph" w:customStyle="1" w:styleId="ab">
    <w:name w:val="Содержимое таблицы"/>
    <w:basedOn w:val="a"/>
    <w:rsid w:val="00304E62"/>
    <w:pPr>
      <w:suppressLineNumbers/>
    </w:pPr>
  </w:style>
  <w:style w:type="paragraph" w:customStyle="1" w:styleId="ac">
    <w:name w:val="Заголовок таблицы"/>
    <w:basedOn w:val="ab"/>
    <w:rsid w:val="00304E62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304E62"/>
  </w:style>
  <w:style w:type="paragraph" w:styleId="ae">
    <w:name w:val="footer"/>
    <w:basedOn w:val="a"/>
    <w:link w:val="af"/>
    <w:uiPriority w:val="99"/>
    <w:rsid w:val="00304E62"/>
    <w:pPr>
      <w:suppressLineNumbers/>
      <w:tabs>
        <w:tab w:val="center" w:pos="7285"/>
        <w:tab w:val="right" w:pos="1457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4E62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af0">
    <w:name w:val="header"/>
    <w:basedOn w:val="a"/>
    <w:link w:val="af1"/>
    <w:uiPriority w:val="99"/>
    <w:unhideWhenUsed/>
    <w:rsid w:val="00304E62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304E62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customStyle="1" w:styleId="s1">
    <w:name w:val="s_1"/>
    <w:basedOn w:val="a"/>
    <w:rsid w:val="00304E6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empty">
    <w:name w:val="empty"/>
    <w:basedOn w:val="a"/>
    <w:rsid w:val="00304E6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304E62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7758C12D199CB0565F1033B678362961CAAF482228013C6A0EC5ED99REh8I" TargetMode="External"/><Relationship Id="rId18" Type="http://schemas.openxmlformats.org/officeDocument/2006/relationships/hyperlink" Target="consultantplus://offline/ref=2B7758C12D199CB0565F1033B678362961CAAF482228013C6A0EC5ED99REh8I" TargetMode="External"/><Relationship Id="rId26" Type="http://schemas.openxmlformats.org/officeDocument/2006/relationships/hyperlink" Target="consultantplus://offline/ref=2B7758C12D199CB0565F1033B678362961CAAF482228013C6A0EC5ED99REh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7758C12D199CB0565F1033B678362961CAAF482228013C6A0EC5ED99REh8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B7758C12D199CB0565F1033B678362961CAAF482228013C6A0EC5ED99REh8I" TargetMode="External"/><Relationship Id="rId12" Type="http://schemas.openxmlformats.org/officeDocument/2006/relationships/hyperlink" Target="consultantplus://offline/ref=2B7758C12D199CB0565F1033B678362961CAAF482228013C6A0EC5ED99REh8I" TargetMode="Externa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2B7758C12D199CB0565F1033B678362961CAAF482228013C6A0EC5ED99REh8I" TargetMode="External"/><Relationship Id="rId33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2B7758C12D199CB0565F1033B678362961CAAF482228013C6A0EC5ED99REh8I" TargetMode="External"/><Relationship Id="rId29" Type="http://schemas.openxmlformats.org/officeDocument/2006/relationships/customXml" Target="ink/ink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758C12D199CB0565F1033B678362961CAAF482228013C6A0EC5ED99REh8I" TargetMode="External"/><Relationship Id="rId11" Type="http://schemas.openxmlformats.org/officeDocument/2006/relationships/hyperlink" Target="consultantplus://offline/ref=2B7758C12D199CB0565F1033B678362961CAAF482228013C6A0EC5ED99REh8I" TargetMode="External"/><Relationship Id="rId24" Type="http://schemas.openxmlformats.org/officeDocument/2006/relationships/hyperlink" Target="consultantplus://offline/ref=2B7758C12D199CB0565F1033B678362961CAAF482228013C6A0EC5ED99REh8I" TargetMode="External"/><Relationship Id="rId32" Type="http://schemas.openxmlformats.org/officeDocument/2006/relationships/image" Target="media/image2.png"/><Relationship Id="rId5" Type="http://schemas.openxmlformats.org/officeDocument/2006/relationships/hyperlink" Target="consultantplus://offline/ref=2B7758C12D199CB0565F1033B678362961CAAF482228013C6A0EC5ED99REh8I" TargetMode="Externa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2B7758C12D199CB0565F1033B678362961CAAF482228013C6A0EC5ED99REh8I" TargetMode="External"/><Relationship Id="rId28" Type="http://schemas.openxmlformats.org/officeDocument/2006/relationships/hyperlink" Target="consultantplus://offline/ref=2B7758C12D199CB0565F1033B678362961CAAF482228013C6A0EC5ED99REh8I" TargetMode="External"/><Relationship Id="rId10" Type="http://schemas.openxmlformats.org/officeDocument/2006/relationships/hyperlink" Target="consultantplus://offline/ref=2B7758C12D199CB0565F1033B678362961CAAF482228013C6A0EC5ED99REh8I" TargetMode="External"/><Relationship Id="rId19" Type="http://schemas.openxmlformats.org/officeDocument/2006/relationships/hyperlink" Target="consultantplus://offline/ref=2B7758C12D199CB0565F1033B678362961CAAF482228013C6A0EC5ED99REh8I" TargetMode="External"/><Relationship Id="rId31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7758C12D199CB0565F1033B678362961CAAF482228013C6A0EC5ED99REh8I" TargetMode="Externa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2B7758C12D199CB0565F1033B678362961CAAF482228013C6A0EC5ED99REh8I" TargetMode="External"/><Relationship Id="rId27" Type="http://schemas.openxmlformats.org/officeDocument/2006/relationships/hyperlink" Target="consultantplus://offline/ref=2B7758C12D199CB0565F1033B678362961CAAF482228013C6A0EC5ED99REh8I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B7758C12D199CB0565F1033B678362961CAAF482228013C6A0EC5ED99REh8I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0:29:29.586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102 872,'5'0,"1"-5,1-7,-2-6,-2-5,-1-9,0-4,-2-1,0-4,-5 0,-2 2,1-3,0 1,-2 3,-1 2,1-2,3-1,-4 8,0 3,2 1,1 1,3 0,-4-2,0 0,0 0,2-1,2-1,1 0,-4 6,-1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0:29:30.898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8T00:29:26.399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18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2023-12-27T03:31:00Z</cp:lastPrinted>
  <dcterms:created xsi:type="dcterms:W3CDTF">2023-10-17T21:52:00Z</dcterms:created>
  <dcterms:modified xsi:type="dcterms:W3CDTF">2024-01-17T03:59:00Z</dcterms:modified>
</cp:coreProperties>
</file>