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69CF" w14:textId="77777777" w:rsidR="00EE1ECD" w:rsidRPr="00EE1ECD" w:rsidRDefault="00EE1ECD" w:rsidP="00EE1EC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EE1EC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Нормативы общей физической и специальной физической подготовки</w:t>
      </w:r>
    </w:p>
    <w:p w14:paraId="13E82F80" w14:textId="6F16D8C2" w:rsidR="00EE1ECD" w:rsidRPr="00EE1ECD" w:rsidRDefault="00EE1ECD" w:rsidP="00EE1ECD">
      <w:pPr>
        <w:spacing w:after="0" w:line="240" w:lineRule="auto"/>
        <w:contextualSpacing/>
        <w:jc w:val="center"/>
        <w:rPr>
          <w:rFonts w:ascii="Calibri" w:eastAsia="Calibri" w:hAnsi="Calibri" w:cs="Arial"/>
          <w:b/>
          <w:kern w:val="0"/>
          <w:sz w:val="26"/>
          <w:szCs w:val="26"/>
          <w14:ligatures w14:val="none"/>
        </w:rPr>
      </w:pPr>
      <w:r w:rsidRPr="00EE1EC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для зачисления на этап</w:t>
      </w:r>
      <w:r w:rsidRPr="00EE1EC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начальной подготовки</w:t>
      </w:r>
    </w:p>
    <w:p w14:paraId="4D72FA5F" w14:textId="77777777" w:rsidR="00EE1ECD" w:rsidRPr="00EE1ECD" w:rsidRDefault="00EE1ECD" w:rsidP="00EE1E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 w:rsidRPr="00EE1EC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по виду спорта </w:t>
      </w:r>
      <w:r w:rsidRPr="00EE1EC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«баскетбол»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620"/>
        <w:gridCol w:w="1305"/>
        <w:gridCol w:w="2188"/>
        <w:gridCol w:w="1984"/>
      </w:tblGrid>
      <w:tr w:rsidR="00EE1ECD" w:rsidRPr="00EE1ECD" w14:paraId="3ED01FC8" w14:textId="77777777" w:rsidTr="00EE1ECD">
        <w:tc>
          <w:tcPr>
            <w:tcW w:w="679" w:type="dxa"/>
            <w:vMerge w:val="restart"/>
            <w:shd w:val="clear" w:color="auto" w:fill="auto"/>
            <w:vAlign w:val="center"/>
          </w:tcPr>
          <w:p w14:paraId="4EFBE32E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t>№</w:t>
            </w: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br/>
              <w:t>п/п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30473F4B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t>Упражнения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3853E315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t>Единица измерения</w:t>
            </w:r>
          </w:p>
        </w:tc>
        <w:tc>
          <w:tcPr>
            <w:tcW w:w="4172" w:type="dxa"/>
            <w:gridSpan w:val="2"/>
            <w:shd w:val="clear" w:color="auto" w:fill="auto"/>
            <w:vAlign w:val="center"/>
          </w:tcPr>
          <w:p w14:paraId="555F29B6" w14:textId="6FD5EF79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t xml:space="preserve">Норматив </w:t>
            </w:r>
          </w:p>
        </w:tc>
      </w:tr>
      <w:tr w:rsidR="00EE1ECD" w:rsidRPr="00EE1ECD" w14:paraId="52F178A6" w14:textId="77777777" w:rsidTr="00EE1ECD">
        <w:tc>
          <w:tcPr>
            <w:tcW w:w="679" w:type="dxa"/>
            <w:vMerge/>
            <w:shd w:val="clear" w:color="auto" w:fill="auto"/>
            <w:vAlign w:val="center"/>
          </w:tcPr>
          <w:p w14:paraId="51600E60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6D146718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42C3E4FA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1D051F67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t>мальчики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92631F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t>девочки</w:t>
            </w:r>
          </w:p>
        </w:tc>
      </w:tr>
      <w:tr w:rsidR="00EE1ECD" w:rsidRPr="00EE1ECD" w14:paraId="7E5B8991" w14:textId="77777777" w:rsidTr="00EE1ECD">
        <w:tc>
          <w:tcPr>
            <w:tcW w:w="9776" w:type="dxa"/>
            <w:gridSpan w:val="5"/>
            <w:shd w:val="clear" w:color="auto" w:fill="auto"/>
            <w:vAlign w:val="center"/>
          </w:tcPr>
          <w:p w14:paraId="14AE50B9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 Нормативны общей физической подготовки</w:t>
            </w:r>
          </w:p>
        </w:tc>
      </w:tr>
      <w:tr w:rsidR="00EE1ECD" w:rsidRPr="00EE1ECD" w14:paraId="52310E83" w14:textId="77777777" w:rsidTr="00EE1ECD">
        <w:tc>
          <w:tcPr>
            <w:tcW w:w="679" w:type="dxa"/>
            <w:vMerge w:val="restart"/>
            <w:shd w:val="clear" w:color="auto" w:fill="auto"/>
            <w:vAlign w:val="center"/>
          </w:tcPr>
          <w:p w14:paraId="18B98101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1F96CA9F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Челночный бег 3х10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76E805A2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</w:p>
        </w:tc>
        <w:tc>
          <w:tcPr>
            <w:tcW w:w="4172" w:type="dxa"/>
            <w:gridSpan w:val="2"/>
            <w:shd w:val="clear" w:color="auto" w:fill="auto"/>
            <w:vAlign w:val="center"/>
          </w:tcPr>
          <w:p w14:paraId="60DE7B67" w14:textId="77777777" w:rsidR="00EE1ECD" w:rsidRPr="00EE1ECD" w:rsidRDefault="00EE1ECD" w:rsidP="00EE1E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более</w:t>
            </w:r>
          </w:p>
        </w:tc>
      </w:tr>
      <w:tr w:rsidR="00EE1ECD" w:rsidRPr="00EE1ECD" w14:paraId="07A80743" w14:textId="77777777" w:rsidTr="00EE1ECD">
        <w:tc>
          <w:tcPr>
            <w:tcW w:w="679" w:type="dxa"/>
            <w:vMerge/>
            <w:shd w:val="clear" w:color="auto" w:fill="auto"/>
            <w:vAlign w:val="center"/>
          </w:tcPr>
          <w:p w14:paraId="3F06873D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787F0C38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3D04B11D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47F43E75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9,6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0CD730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:lang w:val="en-US"/>
                <w14:ligatures w14:val="none"/>
              </w:rPr>
              <w:t>9,9</w:t>
            </w:r>
          </w:p>
        </w:tc>
      </w:tr>
      <w:tr w:rsidR="00EE1ECD" w:rsidRPr="00EE1ECD" w14:paraId="4CDAF42F" w14:textId="77777777" w:rsidTr="00EE1ECD">
        <w:tc>
          <w:tcPr>
            <w:tcW w:w="679" w:type="dxa"/>
            <w:vMerge w:val="restart"/>
            <w:shd w:val="clear" w:color="auto" w:fill="auto"/>
            <w:vAlign w:val="center"/>
          </w:tcPr>
          <w:p w14:paraId="542B3902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1936D48B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Прыжок в длину с места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толчком двумя ногами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67849F73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см</w:t>
            </w:r>
          </w:p>
        </w:tc>
        <w:tc>
          <w:tcPr>
            <w:tcW w:w="4172" w:type="dxa"/>
            <w:gridSpan w:val="2"/>
            <w:shd w:val="clear" w:color="auto" w:fill="auto"/>
            <w:vAlign w:val="center"/>
          </w:tcPr>
          <w:p w14:paraId="4387D3F3" w14:textId="77777777" w:rsidR="00EE1ECD" w:rsidRPr="00EE1ECD" w:rsidRDefault="00EE1ECD" w:rsidP="00EE1E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менее</w:t>
            </w:r>
          </w:p>
        </w:tc>
      </w:tr>
      <w:tr w:rsidR="00EE1ECD" w:rsidRPr="00EE1ECD" w14:paraId="64144711" w14:textId="77777777" w:rsidTr="00EE1ECD">
        <w:tc>
          <w:tcPr>
            <w:tcW w:w="679" w:type="dxa"/>
            <w:vMerge/>
            <w:shd w:val="clear" w:color="auto" w:fill="auto"/>
            <w:vAlign w:val="center"/>
          </w:tcPr>
          <w:p w14:paraId="06D67FED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6DF65A32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1EEF2BB9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35E79AC2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28C4D8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:lang w:val="en-US"/>
                <w14:ligatures w14:val="none"/>
              </w:rPr>
              <w:t>120</w:t>
            </w:r>
          </w:p>
        </w:tc>
      </w:tr>
      <w:tr w:rsidR="00EE1ECD" w:rsidRPr="00EE1ECD" w14:paraId="4111563E" w14:textId="77777777" w:rsidTr="00EE1ECD">
        <w:tc>
          <w:tcPr>
            <w:tcW w:w="9776" w:type="dxa"/>
            <w:gridSpan w:val="5"/>
            <w:shd w:val="clear" w:color="auto" w:fill="auto"/>
            <w:vAlign w:val="center"/>
          </w:tcPr>
          <w:p w14:paraId="78F744A5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 Нормативы специальной физической подготовки</w:t>
            </w:r>
          </w:p>
        </w:tc>
      </w:tr>
      <w:tr w:rsidR="00EE1ECD" w:rsidRPr="00EE1ECD" w14:paraId="06626897" w14:textId="77777777" w:rsidTr="00EE1ECD">
        <w:tc>
          <w:tcPr>
            <w:tcW w:w="679" w:type="dxa"/>
            <w:vMerge w:val="restart"/>
            <w:shd w:val="clear" w:color="auto" w:fill="auto"/>
            <w:vAlign w:val="center"/>
          </w:tcPr>
          <w:p w14:paraId="51265C5E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E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47B265CE" w14:textId="77777777" w:rsidR="00EE1ECD" w:rsidRPr="00EE1ECD" w:rsidRDefault="00EE1ECD" w:rsidP="00EE1ECD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Прыжок вверх с места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со взмахом руками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21F859A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см</w:t>
            </w:r>
          </w:p>
        </w:tc>
        <w:tc>
          <w:tcPr>
            <w:tcW w:w="4172" w:type="dxa"/>
            <w:gridSpan w:val="2"/>
            <w:shd w:val="clear" w:color="auto" w:fill="auto"/>
            <w:vAlign w:val="center"/>
          </w:tcPr>
          <w:p w14:paraId="721ABA1A" w14:textId="77777777" w:rsidR="00EE1ECD" w:rsidRPr="00EE1ECD" w:rsidRDefault="00EE1ECD" w:rsidP="00EE1EC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менее</w:t>
            </w:r>
          </w:p>
        </w:tc>
      </w:tr>
      <w:tr w:rsidR="00EE1ECD" w:rsidRPr="00EE1ECD" w14:paraId="3571D7AD" w14:textId="77777777" w:rsidTr="00EE1ECD">
        <w:tc>
          <w:tcPr>
            <w:tcW w:w="679" w:type="dxa"/>
            <w:vMerge/>
            <w:shd w:val="clear" w:color="auto" w:fill="auto"/>
            <w:vAlign w:val="center"/>
          </w:tcPr>
          <w:p w14:paraId="08532720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7910A7ED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0F071CDF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19ADA81E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1742FE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t>18</w:t>
            </w:r>
          </w:p>
        </w:tc>
      </w:tr>
      <w:tr w:rsidR="00EE1ECD" w:rsidRPr="00EE1ECD" w14:paraId="403295A4" w14:textId="77777777" w:rsidTr="00EE1ECD">
        <w:tc>
          <w:tcPr>
            <w:tcW w:w="679" w:type="dxa"/>
            <w:vMerge w:val="restart"/>
            <w:shd w:val="clear" w:color="auto" w:fill="auto"/>
            <w:vAlign w:val="center"/>
          </w:tcPr>
          <w:p w14:paraId="6B6BD3AC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E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3620" w:type="dxa"/>
            <w:vMerge w:val="restart"/>
            <w:shd w:val="clear" w:color="auto" w:fill="auto"/>
            <w:vAlign w:val="center"/>
          </w:tcPr>
          <w:p w14:paraId="22A466CC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E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Бег на 14 м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18085696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E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4172" w:type="dxa"/>
            <w:gridSpan w:val="2"/>
            <w:shd w:val="clear" w:color="auto" w:fill="auto"/>
            <w:vAlign w:val="center"/>
          </w:tcPr>
          <w:p w14:paraId="5FFE7746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t>не более</w:t>
            </w:r>
          </w:p>
        </w:tc>
      </w:tr>
      <w:tr w:rsidR="00EE1ECD" w:rsidRPr="00EE1ECD" w14:paraId="7F9755DD" w14:textId="77777777" w:rsidTr="00EE1ECD">
        <w:tc>
          <w:tcPr>
            <w:tcW w:w="679" w:type="dxa"/>
            <w:vMerge/>
            <w:shd w:val="clear" w:color="auto" w:fill="auto"/>
            <w:vAlign w:val="center"/>
          </w:tcPr>
          <w:p w14:paraId="6FA38CEA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20" w:type="dxa"/>
            <w:vMerge/>
            <w:shd w:val="clear" w:color="auto" w:fill="auto"/>
            <w:vAlign w:val="center"/>
          </w:tcPr>
          <w:p w14:paraId="7061F320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78B91838" w14:textId="77777777" w:rsidR="00EE1ECD" w:rsidRPr="00EE1ECD" w:rsidRDefault="00EE1ECD" w:rsidP="00EE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14:paraId="18FC122E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522663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Arial"/>
                <w:kern w:val="0"/>
                <w:sz w:val="24"/>
                <w:szCs w:val="24"/>
                <w14:ligatures w14:val="none"/>
              </w:rPr>
              <w:t>3,9</w:t>
            </w:r>
          </w:p>
        </w:tc>
      </w:tr>
    </w:tbl>
    <w:p w14:paraId="6BC5FE70" w14:textId="77777777" w:rsidR="00EE1ECD" w:rsidRPr="00EE1ECD" w:rsidRDefault="00EE1ECD" w:rsidP="00EE1EC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p w14:paraId="25BEF1F8" w14:textId="423E6C85" w:rsidR="00EE1ECD" w:rsidRPr="00EE1ECD" w:rsidRDefault="00EE1ECD" w:rsidP="00EE1ECD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E1EC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Нормативы общей физической и специальной физической подготовки</w:t>
      </w:r>
      <w:r w:rsidRPr="00EE1EC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 </w:t>
      </w:r>
      <w:r w:rsidRPr="00EE1EC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br/>
        <w:t xml:space="preserve">и </w:t>
      </w:r>
      <w:r w:rsidRPr="00EE1EC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уровень спортивной квалификации (спортивные разряды)</w:t>
      </w:r>
      <w:r w:rsidRPr="00EE1EC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EE1EC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для зачисления </w:t>
      </w:r>
      <w:r w:rsidRPr="00EE1EC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br/>
        <w:t xml:space="preserve">на </w:t>
      </w:r>
      <w:r w:rsidRPr="00EE1ECD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учебно-тренировочный этап по виду спорта </w:t>
      </w:r>
      <w:r w:rsidRPr="00EE1EC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«баскетбол»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147"/>
        <w:gridCol w:w="2265"/>
        <w:gridCol w:w="1988"/>
        <w:gridCol w:w="1559"/>
      </w:tblGrid>
      <w:tr w:rsidR="00EE1ECD" w:rsidRPr="00EE1ECD" w14:paraId="7D942390" w14:textId="77777777" w:rsidTr="003401AD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955847F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п/п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50C8C7F7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Упражнения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41AC21AD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Единица измерения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0394C69D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Норматив</w:t>
            </w:r>
          </w:p>
        </w:tc>
      </w:tr>
      <w:tr w:rsidR="00EE1ECD" w:rsidRPr="00EE1ECD" w14:paraId="04EAE2D9" w14:textId="77777777" w:rsidTr="003401AD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14:paraId="372543CC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2BA6C5F2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3804B0C7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6FE904C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юноши/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мужчины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26A76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девушки/ женщины</w:t>
            </w:r>
          </w:p>
        </w:tc>
      </w:tr>
      <w:tr w:rsidR="00EE1ECD" w:rsidRPr="00EE1ECD" w14:paraId="14FE8828" w14:textId="77777777" w:rsidTr="003401AD">
        <w:trPr>
          <w:cantSplit/>
          <w:trHeight w:val="20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420D583A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 Нормативы общей физической подготовки</w:t>
            </w:r>
          </w:p>
        </w:tc>
      </w:tr>
      <w:tr w:rsidR="00EE1ECD" w:rsidRPr="00EE1ECD" w14:paraId="24728E2A" w14:textId="77777777" w:rsidTr="003401AD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BA2D4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1.1.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18674F2A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Сгибание и разгибание рук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в упоре лежа на полу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4E54C058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количество раз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2463D1C1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менее</w:t>
            </w:r>
          </w:p>
        </w:tc>
      </w:tr>
      <w:tr w:rsidR="00EE1ECD" w:rsidRPr="00EE1ECD" w14:paraId="4464363C" w14:textId="77777777" w:rsidTr="003401AD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14:paraId="59C4ABCF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69001A22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43F786CF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9FB81BA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C7DD6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</w:tr>
      <w:tr w:rsidR="00EE1ECD" w:rsidRPr="00EE1ECD" w14:paraId="24D9D5D7" w14:textId="77777777" w:rsidTr="003401AD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3817E2D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29D27125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Челночный бег 3х10 м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094B6865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2CF096E7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более</w:t>
            </w:r>
          </w:p>
        </w:tc>
      </w:tr>
      <w:tr w:rsidR="00EE1ECD" w:rsidRPr="00EE1ECD" w14:paraId="520BF4C7" w14:textId="77777777" w:rsidTr="003401AD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14:paraId="53ED5C3E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53F886C5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0057220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9C09CE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F9B76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9,4</w:t>
            </w:r>
          </w:p>
        </w:tc>
      </w:tr>
      <w:tr w:rsidR="00EE1ECD" w:rsidRPr="00EE1ECD" w14:paraId="51BEFB58" w14:textId="77777777" w:rsidTr="003401AD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FBA5A40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1.3.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1B250891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Прыжок в длину с места толчком двумя ногами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76C668CE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см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34AFA7A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менее</w:t>
            </w:r>
          </w:p>
        </w:tc>
      </w:tr>
      <w:tr w:rsidR="00EE1ECD" w:rsidRPr="00EE1ECD" w14:paraId="53771EEA" w14:textId="77777777" w:rsidTr="003401AD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14:paraId="26BD44B9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46023A4F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5E83BF0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7F43DFE1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0BC5D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135</w:t>
            </w:r>
          </w:p>
        </w:tc>
      </w:tr>
      <w:tr w:rsidR="00EE1ECD" w:rsidRPr="00EE1ECD" w14:paraId="7AC4E29A" w14:textId="77777777" w:rsidTr="003401AD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1BE9DCC3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75C6F1F0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Поднимание туловища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из положения лежа на спине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(за 1 мин)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6C3C80DE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количество раз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6828A813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менее</w:t>
            </w:r>
          </w:p>
        </w:tc>
      </w:tr>
      <w:tr w:rsidR="00EE1ECD" w:rsidRPr="00EE1ECD" w14:paraId="4526F5EA" w14:textId="77777777" w:rsidTr="003401AD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14:paraId="6E3617E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2C3F800A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1B1FBD00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2BA279C6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26736E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28</w:t>
            </w:r>
          </w:p>
        </w:tc>
      </w:tr>
      <w:tr w:rsidR="00EE1ECD" w:rsidRPr="00EE1ECD" w14:paraId="6EFFD593" w14:textId="77777777" w:rsidTr="003401AD">
        <w:trPr>
          <w:cantSplit/>
          <w:trHeight w:val="20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02B4D945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2.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Нормативы специальной физической подготовки</w:t>
            </w:r>
          </w:p>
        </w:tc>
      </w:tr>
      <w:tr w:rsidR="00EE1ECD" w:rsidRPr="00EE1ECD" w14:paraId="1B456875" w14:textId="77777777" w:rsidTr="003401AD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7B15A5E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.1.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19E4C38F" w14:textId="77777777" w:rsidR="00EE1ECD" w:rsidRPr="00EE1ECD" w:rsidRDefault="00EE1ECD" w:rsidP="00EE1ECD">
            <w:pPr>
              <w:widowControl w:val="0"/>
              <w:spacing w:after="0" w:line="240" w:lineRule="auto"/>
              <w:ind w:left="-28" w:right="-28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Скоростное ведение мяча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br/>
              <w:t>20 м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782EFEA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3DEBD489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более</w:t>
            </w:r>
          </w:p>
        </w:tc>
      </w:tr>
      <w:tr w:rsidR="00EE1ECD" w:rsidRPr="00EE1ECD" w14:paraId="17493A5A" w14:textId="77777777" w:rsidTr="003401AD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14:paraId="50C51E6E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352D3834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22D1FF5B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6D3DFF1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6F84DE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10,7</w:t>
            </w:r>
          </w:p>
        </w:tc>
      </w:tr>
      <w:tr w:rsidR="00EE1ECD" w:rsidRPr="00EE1ECD" w14:paraId="3B3F73FA" w14:textId="77777777" w:rsidTr="003401AD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6F50525A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.2.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777447B8" w14:textId="77777777" w:rsidR="00EE1ECD" w:rsidRPr="00EE1ECD" w:rsidRDefault="00EE1ECD" w:rsidP="00EE1ECD">
            <w:pPr>
              <w:widowControl w:val="0"/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Прыжок вверх с места </w:t>
            </w:r>
            <w:r w:rsidRPr="00EE1E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 взмахом руками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42F055F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см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191E5213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менее</w:t>
            </w:r>
          </w:p>
        </w:tc>
      </w:tr>
      <w:tr w:rsidR="00EE1ECD" w:rsidRPr="00EE1ECD" w14:paraId="009AC4BC" w14:textId="77777777" w:rsidTr="003401AD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14:paraId="0C5105D4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1B595ED9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4E987396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99729A4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2564D9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EE1ECD" w:rsidRPr="00EE1ECD" w14:paraId="3511B3B4" w14:textId="77777777" w:rsidTr="003401AD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4C7A02FD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2.3.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7FD18191" w14:textId="77777777" w:rsidR="00EE1ECD" w:rsidRPr="00EE1ECD" w:rsidRDefault="00EE1ECD" w:rsidP="00EE1E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Челночный бег 10 площадок по 28 м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2364A54B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6725ED69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более</w:t>
            </w:r>
          </w:p>
        </w:tc>
      </w:tr>
      <w:tr w:rsidR="00EE1ECD" w:rsidRPr="00EE1ECD" w14:paraId="7A322504" w14:textId="77777777" w:rsidTr="003401AD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14:paraId="0327E313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2C3F0BD9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09B6434D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040A5AF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20F3B4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70</w:t>
            </w:r>
          </w:p>
        </w:tc>
      </w:tr>
      <w:tr w:rsidR="00EE1ECD" w:rsidRPr="00EE1ECD" w14:paraId="46803E73" w14:textId="77777777" w:rsidTr="003401AD">
        <w:trPr>
          <w:cantSplit/>
          <w:trHeight w:val="2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70C3087B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2.4.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14:paraId="0529449B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Бег на 14 м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</w:tcPr>
          <w:p w14:paraId="1B39B3C5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0FB24EA8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более</w:t>
            </w:r>
          </w:p>
        </w:tc>
      </w:tr>
      <w:tr w:rsidR="00EE1ECD" w:rsidRPr="00EE1ECD" w14:paraId="1AC38B51" w14:textId="77777777" w:rsidTr="003401AD">
        <w:trPr>
          <w:cantSplit/>
          <w:trHeight w:val="20"/>
        </w:trPr>
        <w:tc>
          <w:tcPr>
            <w:tcW w:w="959" w:type="dxa"/>
            <w:vMerge/>
            <w:shd w:val="clear" w:color="auto" w:fill="auto"/>
            <w:vAlign w:val="center"/>
          </w:tcPr>
          <w:p w14:paraId="40E89D31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47" w:type="dxa"/>
            <w:vMerge/>
            <w:shd w:val="clear" w:color="auto" w:fill="auto"/>
            <w:vAlign w:val="center"/>
          </w:tcPr>
          <w:p w14:paraId="36E32B5B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14:paraId="440311A2" w14:textId="77777777" w:rsidR="00EE1ECD" w:rsidRPr="00EE1ECD" w:rsidRDefault="00EE1ECD" w:rsidP="00EE1EC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44C849F2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99770" w14:textId="77777777" w:rsidR="00EE1ECD" w:rsidRPr="00EE1ECD" w:rsidRDefault="00EE1ECD" w:rsidP="00EE1EC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3,4</w:t>
            </w:r>
          </w:p>
        </w:tc>
      </w:tr>
      <w:tr w:rsidR="00EE1ECD" w:rsidRPr="00EE1ECD" w14:paraId="3A53E2C1" w14:textId="77777777" w:rsidTr="003401AD">
        <w:trPr>
          <w:cantSplit/>
          <w:trHeight w:val="20"/>
        </w:trPr>
        <w:tc>
          <w:tcPr>
            <w:tcW w:w="9918" w:type="dxa"/>
            <w:gridSpan w:val="5"/>
            <w:shd w:val="clear" w:color="auto" w:fill="auto"/>
            <w:vAlign w:val="center"/>
          </w:tcPr>
          <w:p w14:paraId="5AC45DEB" w14:textId="77777777" w:rsidR="00EE1ECD" w:rsidRPr="00EE1ECD" w:rsidRDefault="00EE1ECD" w:rsidP="00EE1EC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3. Уровень спортивной квалификации</w:t>
            </w:r>
          </w:p>
        </w:tc>
      </w:tr>
      <w:tr w:rsidR="00EE1ECD" w:rsidRPr="00EE1ECD" w14:paraId="60F516D9" w14:textId="77777777" w:rsidTr="003401AD">
        <w:trPr>
          <w:cantSplit/>
          <w:trHeight w:val="20"/>
        </w:trPr>
        <w:tc>
          <w:tcPr>
            <w:tcW w:w="959" w:type="dxa"/>
            <w:shd w:val="clear" w:color="auto" w:fill="auto"/>
            <w:vAlign w:val="center"/>
          </w:tcPr>
          <w:p w14:paraId="3F2ECC8C" w14:textId="77777777" w:rsidR="00EE1ECD" w:rsidRPr="00EE1ECD" w:rsidRDefault="00EE1ECD" w:rsidP="00EE1EC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3.1.</w:t>
            </w:r>
          </w:p>
        </w:tc>
        <w:tc>
          <w:tcPr>
            <w:tcW w:w="5412" w:type="dxa"/>
            <w:gridSpan w:val="2"/>
            <w:shd w:val="clear" w:color="auto" w:fill="auto"/>
            <w:vAlign w:val="center"/>
          </w:tcPr>
          <w:p w14:paraId="0169E6D0" w14:textId="77777777" w:rsidR="00EE1ECD" w:rsidRPr="00EE1ECD" w:rsidRDefault="00EE1ECD" w:rsidP="00EE1EC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Период обучения на этапе спортивной подготовки (до трех лет)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56C865C5" w14:textId="77777777" w:rsidR="00EE1ECD" w:rsidRPr="00EE1ECD" w:rsidRDefault="00EE1ECD" w:rsidP="00EE1EC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 устанавливается</w:t>
            </w:r>
          </w:p>
        </w:tc>
      </w:tr>
      <w:tr w:rsidR="00EE1ECD" w:rsidRPr="00EE1ECD" w14:paraId="15A4D45D" w14:textId="77777777" w:rsidTr="003401AD">
        <w:trPr>
          <w:cantSplit/>
          <w:trHeight w:val="20"/>
        </w:trPr>
        <w:tc>
          <w:tcPr>
            <w:tcW w:w="959" w:type="dxa"/>
            <w:shd w:val="clear" w:color="auto" w:fill="auto"/>
            <w:vAlign w:val="center"/>
          </w:tcPr>
          <w:p w14:paraId="357A77CC" w14:textId="77777777" w:rsidR="00EE1ECD" w:rsidRPr="00EE1ECD" w:rsidRDefault="00EE1ECD" w:rsidP="00EE1EC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3.2.</w:t>
            </w:r>
          </w:p>
        </w:tc>
        <w:tc>
          <w:tcPr>
            <w:tcW w:w="5412" w:type="dxa"/>
            <w:gridSpan w:val="2"/>
            <w:shd w:val="clear" w:color="auto" w:fill="auto"/>
            <w:vAlign w:val="center"/>
          </w:tcPr>
          <w:p w14:paraId="36529557" w14:textId="77777777" w:rsidR="00EE1ECD" w:rsidRPr="00EE1ECD" w:rsidRDefault="00EE1ECD" w:rsidP="00EE1EC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Период обучения на этапе спортивной подготовки (свыше трех лет)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19380858" w14:textId="3967DFF9" w:rsidR="00EE1ECD" w:rsidRPr="00EE1ECD" w:rsidRDefault="00EE1ECD" w:rsidP="00EE1ECD">
            <w:pPr>
              <w:spacing w:after="0" w:line="240" w:lineRule="auto"/>
              <w:ind w:left="75" w:right="75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Спортивные разряды – «</w:t>
            </w:r>
            <w:r w:rsidRPr="00EE1E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третий юношеский спортивный разряд»,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Pr="00EE1E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второй юношеский спортивный разряд»,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Pr="00EE1E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первый юношеский спортивный разряд»,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третий спортивный разряд», 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Pr="00EE1EC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второй спортивный разряд»</w:t>
            </w:r>
          </w:p>
        </w:tc>
      </w:tr>
    </w:tbl>
    <w:p w14:paraId="73116299" w14:textId="77777777" w:rsidR="00EE1ECD" w:rsidRDefault="00EE1ECD"/>
    <w:sectPr w:rsidR="00EE1ECD" w:rsidSect="00EE1EC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CD"/>
    <w:rsid w:val="008C37CE"/>
    <w:rsid w:val="00B00C70"/>
    <w:rsid w:val="00EE1ECD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803F"/>
  <w15:chartTrackingRefBased/>
  <w15:docId w15:val="{9447289A-B13F-465D-8C2C-E627F40F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Шушунова</dc:creator>
  <cp:keywords/>
  <dc:description/>
  <cp:lastModifiedBy>Ирина Шушунова</cp:lastModifiedBy>
  <cp:revision>1</cp:revision>
  <dcterms:created xsi:type="dcterms:W3CDTF">2024-08-12T05:36:00Z</dcterms:created>
  <dcterms:modified xsi:type="dcterms:W3CDTF">2024-08-12T05:40:00Z</dcterms:modified>
</cp:coreProperties>
</file>